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52" w:rsidRPr="0067771A" w:rsidRDefault="00AA09AA">
      <w:pPr>
        <w:rPr>
          <w:color w:val="1F3864" w:themeColor="accent5" w:themeShade="80"/>
          <w:sz w:val="24"/>
          <w:szCs w:val="24"/>
        </w:rPr>
      </w:pPr>
      <w:r w:rsidRPr="0067771A">
        <w:rPr>
          <w:color w:val="1F3864" w:themeColor="accent5" w:themeShade="80"/>
          <w:sz w:val="24"/>
          <w:szCs w:val="24"/>
        </w:rPr>
        <w:t>Dziekanat czynny do godz.18.</w:t>
      </w:r>
      <w:r w:rsidR="000F6097">
        <w:rPr>
          <w:color w:val="1F3864" w:themeColor="accent5" w:themeShade="80"/>
          <w:sz w:val="24"/>
          <w:szCs w:val="24"/>
        </w:rPr>
        <w:t>00</w:t>
      </w:r>
      <w:r w:rsidRPr="0067771A">
        <w:rPr>
          <w:color w:val="1F3864" w:themeColor="accent5" w:themeShade="80"/>
          <w:sz w:val="24"/>
          <w:szCs w:val="24"/>
        </w:rPr>
        <w:t xml:space="preserve"> w </w:t>
      </w:r>
      <w:r w:rsidR="004E33A5">
        <w:rPr>
          <w:color w:val="1F3864" w:themeColor="accent5" w:themeShade="80"/>
          <w:sz w:val="24"/>
          <w:szCs w:val="24"/>
        </w:rPr>
        <w:t>dniach</w:t>
      </w:r>
      <w:r w:rsidRPr="0067771A">
        <w:rPr>
          <w:color w:val="1F3864" w:themeColor="accent5" w:themeShade="80"/>
          <w:sz w:val="24"/>
          <w:szCs w:val="24"/>
        </w:rPr>
        <w:t>:</w:t>
      </w:r>
    </w:p>
    <w:p w:rsidR="00DA214C" w:rsidRDefault="0067771A" w:rsidP="00AA09AA">
      <w:pPr>
        <w:rPr>
          <w:rFonts w:ascii="Calibri" w:hAnsi="Calibri" w:cs="Arial"/>
          <w:bCs/>
          <w:color w:val="1F3864" w:themeColor="accent5" w:themeShade="80"/>
          <w:sz w:val="24"/>
          <w:szCs w:val="24"/>
        </w:rPr>
      </w:pPr>
      <w:r w:rsidRPr="0067771A">
        <w:rPr>
          <w:rFonts w:ascii="Calibri" w:hAnsi="Calibri" w:cs="Arial"/>
          <w:bCs/>
          <w:color w:val="1F3864" w:themeColor="accent5" w:themeShade="80"/>
          <w:sz w:val="24"/>
          <w:szCs w:val="24"/>
        </w:rPr>
        <w:t>15.02, 22.02, 01.03, 08.03, 15.03, 22.03, 29.03, 12.04, 10.05, 24.05, 31.05</w:t>
      </w:r>
    </w:p>
    <w:p w:rsidR="00C50C88" w:rsidRDefault="00C50C88" w:rsidP="00AA09AA">
      <w:pPr>
        <w:rPr>
          <w:rFonts w:ascii="Calibri" w:hAnsi="Calibri" w:cs="Arial"/>
          <w:bCs/>
          <w:color w:val="1F3864" w:themeColor="accent5" w:themeShade="80"/>
          <w:sz w:val="24"/>
          <w:szCs w:val="24"/>
        </w:rPr>
      </w:pPr>
      <w:r>
        <w:rPr>
          <w:rFonts w:ascii="Calibri" w:hAnsi="Calibri" w:cs="Arial"/>
          <w:bCs/>
          <w:color w:val="1F3864" w:themeColor="accent5" w:themeShade="80"/>
          <w:sz w:val="24"/>
          <w:szCs w:val="24"/>
        </w:rPr>
        <w:t>29.03 Dziekanat czynny do godziny 16.00</w:t>
      </w:r>
      <w:bookmarkStart w:id="0" w:name="_GoBack"/>
      <w:bookmarkEnd w:id="0"/>
    </w:p>
    <w:p w:rsidR="0067771A" w:rsidRPr="0067771A" w:rsidRDefault="00DA214C" w:rsidP="00DA214C">
      <w:pPr>
        <w:spacing w:after="0" w:line="240" w:lineRule="auto"/>
        <w:rPr>
          <w:rFonts w:ascii="Calibri" w:hAnsi="Calibri" w:cs="Arial"/>
          <w:bCs/>
          <w:color w:val="1F3864" w:themeColor="accent5" w:themeShade="80"/>
          <w:sz w:val="24"/>
          <w:szCs w:val="24"/>
        </w:rPr>
      </w:pPr>
      <w:r>
        <w:rPr>
          <w:rFonts w:ascii="Calibri" w:hAnsi="Calibri" w:cs="Arial"/>
          <w:bCs/>
          <w:color w:val="1F3864" w:themeColor="accent5" w:themeShade="80"/>
          <w:sz w:val="24"/>
          <w:szCs w:val="24"/>
        </w:rPr>
        <w:t>d</w:t>
      </w:r>
      <w:r w:rsidR="0067771A" w:rsidRPr="0067771A">
        <w:rPr>
          <w:rFonts w:ascii="Calibri" w:hAnsi="Calibri" w:cs="Arial"/>
          <w:bCs/>
          <w:color w:val="1F3864" w:themeColor="accent5" w:themeShade="80"/>
          <w:sz w:val="24"/>
          <w:szCs w:val="24"/>
        </w:rPr>
        <w:t>nia 6.04 Dziekanat czynny w godzinach 09.oo-11.oo</w:t>
      </w:r>
    </w:p>
    <w:p w:rsidR="0067771A" w:rsidRDefault="0067771A" w:rsidP="00AA09AA">
      <w:pPr>
        <w:rPr>
          <w:rFonts w:ascii="Calibri" w:hAnsi="Calibri" w:cs="Arial"/>
          <w:bCs/>
          <w:color w:val="1F3864" w:themeColor="accent5" w:themeShade="80"/>
          <w:sz w:val="28"/>
          <w:szCs w:val="28"/>
        </w:rPr>
      </w:pPr>
    </w:p>
    <w:sectPr w:rsidR="00677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AA"/>
    <w:rsid w:val="000F6097"/>
    <w:rsid w:val="00274952"/>
    <w:rsid w:val="004E33A5"/>
    <w:rsid w:val="0067771A"/>
    <w:rsid w:val="00787486"/>
    <w:rsid w:val="00AA09AA"/>
    <w:rsid w:val="00AA4905"/>
    <w:rsid w:val="00B54BAD"/>
    <w:rsid w:val="00C50C88"/>
    <w:rsid w:val="00DA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Dziekanat Farmaceutyczny CM</cp:lastModifiedBy>
  <cp:revision>2</cp:revision>
  <dcterms:created xsi:type="dcterms:W3CDTF">2019-03-29T07:49:00Z</dcterms:created>
  <dcterms:modified xsi:type="dcterms:W3CDTF">2019-03-29T07:49:00Z</dcterms:modified>
</cp:coreProperties>
</file>