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5E" w:rsidRPr="00F30742" w:rsidRDefault="006D1326" w:rsidP="007818E1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bookmarkStart w:id="0" w:name="_GoBack"/>
      <w:bookmarkEnd w:id="0"/>
      <w:r w:rsidRPr="001B5089">
        <w:rPr>
          <w:rFonts w:ascii="Arial" w:hAnsi="Arial" w:cs="Arial"/>
          <w:b/>
          <w:sz w:val="18"/>
          <w:szCs w:val="18"/>
          <w:highlight w:val="lightGray"/>
          <w:lang w:val="en-GB"/>
        </w:rPr>
        <w:t>TERMS OF USE OF THE STUDENT LOCKER ROOM</w:t>
      </w:r>
    </w:p>
    <w:p w:rsidR="00C778E7" w:rsidRPr="006D1326" w:rsidRDefault="00C778E7" w:rsidP="00763302">
      <w:pPr>
        <w:spacing w:line="360" w:lineRule="auto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A66969" w:rsidRPr="00DA2BA5" w:rsidRDefault="003B41B0" w:rsidP="00253E6D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DA2BA5">
        <w:rPr>
          <w:rFonts w:ascii="Arial" w:hAnsi="Arial" w:cs="Arial"/>
          <w:b/>
          <w:sz w:val="18"/>
          <w:szCs w:val="18"/>
          <w:lang w:val="en-GB"/>
        </w:rPr>
        <w:t>Chapter 1</w:t>
      </w:r>
    </w:p>
    <w:p w:rsidR="00DB515E" w:rsidRPr="00DA2BA5" w:rsidRDefault="002626AD" w:rsidP="00253E6D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DA2BA5">
        <w:rPr>
          <w:rFonts w:ascii="Arial" w:hAnsi="Arial" w:cs="Arial"/>
          <w:b/>
          <w:sz w:val="18"/>
          <w:szCs w:val="18"/>
          <w:lang w:val="en-GB"/>
        </w:rPr>
        <w:t>General provisions</w:t>
      </w:r>
    </w:p>
    <w:p w:rsidR="00DB515E" w:rsidRPr="00DA2BA5" w:rsidRDefault="00DB515E" w:rsidP="00253E6D">
      <w:pPr>
        <w:spacing w:line="360" w:lineRule="auto"/>
        <w:jc w:val="center"/>
        <w:rPr>
          <w:rFonts w:ascii="Arial" w:hAnsi="Arial" w:cs="Arial"/>
          <w:b/>
          <w:sz w:val="18"/>
          <w:szCs w:val="18"/>
          <w:highlight w:val="yellow"/>
          <w:lang w:val="en-GB"/>
        </w:rPr>
      </w:pPr>
    </w:p>
    <w:p w:rsidR="00DB515E" w:rsidRPr="00DA2BA5" w:rsidRDefault="00DB515E" w:rsidP="00253E6D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DA2BA5">
        <w:rPr>
          <w:rFonts w:ascii="Arial" w:hAnsi="Arial" w:cs="Arial"/>
          <w:sz w:val="18"/>
          <w:szCs w:val="18"/>
          <w:lang w:val="en-GB"/>
        </w:rPr>
        <w:t>§ 1</w:t>
      </w:r>
    </w:p>
    <w:p w:rsidR="00DB515E" w:rsidRPr="00DA2BA5" w:rsidRDefault="006D1326" w:rsidP="00951CFF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72FDE">
        <w:rPr>
          <w:rFonts w:ascii="Arial" w:hAnsi="Arial" w:cs="Arial"/>
          <w:sz w:val="18"/>
          <w:szCs w:val="18"/>
          <w:lang w:val="en-GB"/>
        </w:rPr>
        <w:t xml:space="preserve">These regulations pertain to the terms of use of the student locker room, hereinafter referred to as „locker room”, located </w:t>
      </w:r>
      <w:r w:rsidR="006349C4">
        <w:rPr>
          <w:rFonts w:ascii="Arial" w:hAnsi="Arial" w:cs="Arial"/>
          <w:sz w:val="18"/>
          <w:szCs w:val="18"/>
          <w:lang w:val="en-GB"/>
        </w:rPr>
        <w:br/>
      </w:r>
      <w:r w:rsidRPr="00772FDE">
        <w:rPr>
          <w:rFonts w:ascii="Arial" w:hAnsi="Arial" w:cs="Arial"/>
          <w:sz w:val="18"/>
          <w:szCs w:val="18"/>
          <w:lang w:val="en-GB"/>
        </w:rPr>
        <w:t xml:space="preserve">at level -1 of building C of the Antoni Jurasz University Hospital No. 1, hereinafter referred to as „Hospital”. </w:t>
      </w:r>
    </w:p>
    <w:p w:rsidR="007A2865" w:rsidRPr="00DA2BA5" w:rsidRDefault="007A2865" w:rsidP="00951CFF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951CFF" w:rsidRPr="00DA2BA5" w:rsidRDefault="00075DDF" w:rsidP="007A2865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DA2BA5">
        <w:rPr>
          <w:rFonts w:ascii="Arial" w:hAnsi="Arial" w:cs="Arial"/>
          <w:sz w:val="18"/>
          <w:szCs w:val="18"/>
          <w:lang w:val="en-GB"/>
        </w:rPr>
        <w:t>§ 2</w:t>
      </w:r>
    </w:p>
    <w:p w:rsidR="00813596" w:rsidRPr="00813596" w:rsidRDefault="00813596" w:rsidP="007A2865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813596">
        <w:rPr>
          <w:rFonts w:ascii="Arial" w:hAnsi="Arial" w:cs="Arial"/>
          <w:sz w:val="18"/>
          <w:szCs w:val="18"/>
          <w:lang w:val="en-GB"/>
        </w:rPr>
        <w:t>The locker room can only be used by students of Ludwik Rydygier Collegium Medicum in Bydgoszcz of the Nicolaus Copernicus University in Toruń, hereinafter referred to as “University”.</w:t>
      </w:r>
    </w:p>
    <w:p w:rsidR="00817CAA" w:rsidRPr="00DA2BA5" w:rsidRDefault="00817CAA" w:rsidP="00951CFF">
      <w:pPr>
        <w:spacing w:line="360" w:lineRule="auto"/>
        <w:jc w:val="center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DB515E" w:rsidRPr="00813596" w:rsidRDefault="00DB515E" w:rsidP="00951CFF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813596">
        <w:rPr>
          <w:rFonts w:ascii="Arial" w:hAnsi="Arial" w:cs="Arial"/>
          <w:sz w:val="18"/>
          <w:szCs w:val="18"/>
          <w:lang w:val="en-GB"/>
        </w:rPr>
        <w:t xml:space="preserve"> </w:t>
      </w:r>
      <w:r w:rsidR="00075DDF" w:rsidRPr="00813596">
        <w:rPr>
          <w:rFonts w:ascii="Arial" w:hAnsi="Arial" w:cs="Arial"/>
          <w:sz w:val="18"/>
          <w:szCs w:val="18"/>
          <w:lang w:val="en-GB"/>
        </w:rPr>
        <w:t>§ 3</w:t>
      </w:r>
    </w:p>
    <w:p w:rsidR="00813596" w:rsidRPr="00813596" w:rsidRDefault="00813596" w:rsidP="00DB515E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813596">
        <w:rPr>
          <w:rFonts w:ascii="Arial" w:hAnsi="Arial" w:cs="Arial"/>
          <w:sz w:val="18"/>
          <w:szCs w:val="18"/>
          <w:lang w:val="en-GB"/>
        </w:rPr>
        <w:t xml:space="preserve">Students </w:t>
      </w:r>
      <w:r w:rsidR="00737ED2">
        <w:rPr>
          <w:rFonts w:ascii="Arial" w:hAnsi="Arial" w:cs="Arial"/>
          <w:sz w:val="18"/>
          <w:szCs w:val="18"/>
          <w:lang w:val="en-GB"/>
        </w:rPr>
        <w:t>visiting</w:t>
      </w:r>
      <w:r w:rsidRPr="00813596">
        <w:rPr>
          <w:rFonts w:ascii="Arial" w:hAnsi="Arial" w:cs="Arial"/>
          <w:sz w:val="18"/>
          <w:szCs w:val="18"/>
          <w:lang w:val="en-GB"/>
        </w:rPr>
        <w:t xml:space="preserve"> departments, clinics, laboratories and other units located within the premises of the Hospital </w:t>
      </w:r>
      <w:r w:rsidRPr="00813596">
        <w:rPr>
          <w:rFonts w:ascii="Arial" w:hAnsi="Arial" w:cs="Arial"/>
          <w:sz w:val="18"/>
          <w:szCs w:val="18"/>
          <w:u w:val="single"/>
          <w:lang w:val="en-GB"/>
        </w:rPr>
        <w:t>are obliged</w:t>
      </w:r>
      <w:r w:rsidRPr="00813596">
        <w:rPr>
          <w:rFonts w:ascii="Arial" w:hAnsi="Arial" w:cs="Arial"/>
          <w:sz w:val="18"/>
          <w:szCs w:val="18"/>
          <w:lang w:val="en-GB"/>
        </w:rPr>
        <w:t xml:space="preserve"> </w:t>
      </w:r>
      <w:r w:rsidR="006349C4">
        <w:rPr>
          <w:rFonts w:ascii="Arial" w:hAnsi="Arial" w:cs="Arial"/>
          <w:sz w:val="18"/>
          <w:szCs w:val="18"/>
          <w:lang w:val="en-GB"/>
        </w:rPr>
        <w:br/>
      </w:r>
      <w:r w:rsidRPr="00813596">
        <w:rPr>
          <w:rFonts w:ascii="Arial" w:hAnsi="Arial" w:cs="Arial"/>
          <w:sz w:val="18"/>
          <w:szCs w:val="18"/>
          <w:lang w:val="en-GB"/>
        </w:rPr>
        <w:t xml:space="preserve">to leave their outer garments, shoes, bags, backpacks, umbrellas, etc. in the locker room. </w:t>
      </w:r>
    </w:p>
    <w:p w:rsidR="007818E1" w:rsidRPr="00DA2BA5" w:rsidRDefault="007818E1" w:rsidP="00DB515E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7818E1" w:rsidRPr="00DA2BA5" w:rsidRDefault="007818E1" w:rsidP="007818E1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DA2BA5">
        <w:rPr>
          <w:rFonts w:ascii="Arial" w:hAnsi="Arial" w:cs="Arial"/>
          <w:sz w:val="18"/>
          <w:szCs w:val="18"/>
          <w:lang w:val="en-GB"/>
        </w:rPr>
        <w:t>§ 4</w:t>
      </w:r>
    </w:p>
    <w:p w:rsidR="00951CFF" w:rsidRPr="00D03DDE" w:rsidRDefault="00D03DDE" w:rsidP="00DB515E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D03DDE">
        <w:rPr>
          <w:rFonts w:ascii="Arial" w:hAnsi="Arial" w:cs="Arial"/>
          <w:sz w:val="18"/>
          <w:szCs w:val="18"/>
          <w:lang w:val="en-GB"/>
        </w:rPr>
        <w:t xml:space="preserve">The locker room is unmonitored and unguarded. </w:t>
      </w:r>
    </w:p>
    <w:p w:rsidR="00075DDF" w:rsidRPr="00D03DDE" w:rsidRDefault="00075DDF" w:rsidP="00DB515E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3B41B0" w:rsidRPr="00DA2BA5" w:rsidRDefault="003B41B0" w:rsidP="00075DDF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DA2BA5">
        <w:rPr>
          <w:rFonts w:ascii="Arial" w:hAnsi="Arial" w:cs="Arial"/>
          <w:b/>
          <w:sz w:val="18"/>
          <w:szCs w:val="18"/>
          <w:lang w:val="en-GB"/>
        </w:rPr>
        <w:t>Chapter 2</w:t>
      </w:r>
    </w:p>
    <w:p w:rsidR="00075DDF" w:rsidRPr="00DA2BA5" w:rsidRDefault="003B41B0" w:rsidP="00075DDF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DA2BA5">
        <w:rPr>
          <w:rFonts w:ascii="Arial" w:hAnsi="Arial" w:cs="Arial"/>
          <w:b/>
          <w:sz w:val="18"/>
          <w:szCs w:val="18"/>
          <w:lang w:val="en-GB"/>
        </w:rPr>
        <w:t>Terms of use</w:t>
      </w:r>
    </w:p>
    <w:p w:rsidR="00075DDF" w:rsidRPr="00DA2BA5" w:rsidRDefault="00075DDF" w:rsidP="00DB515E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951CFF" w:rsidRPr="00DA2BA5" w:rsidRDefault="007818E1" w:rsidP="00951CFF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DA2BA5">
        <w:rPr>
          <w:rFonts w:ascii="Arial" w:hAnsi="Arial" w:cs="Arial"/>
          <w:sz w:val="18"/>
          <w:szCs w:val="18"/>
          <w:lang w:val="en-GB"/>
        </w:rPr>
        <w:t>§ 5</w:t>
      </w:r>
    </w:p>
    <w:p w:rsidR="00951CFF" w:rsidRPr="00D05027" w:rsidRDefault="00D05027" w:rsidP="00951CFF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D05027">
        <w:rPr>
          <w:rFonts w:ascii="Arial" w:hAnsi="Arial" w:cs="Arial"/>
          <w:sz w:val="18"/>
          <w:szCs w:val="18"/>
          <w:lang w:val="en-GB"/>
        </w:rPr>
        <w:t>Using the locker room is free of charge.</w:t>
      </w:r>
    </w:p>
    <w:p w:rsidR="00951CFF" w:rsidRPr="00D05027" w:rsidRDefault="00951CFF" w:rsidP="00951CFF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951CFF" w:rsidRPr="00DA2BA5" w:rsidRDefault="007818E1" w:rsidP="00951CFF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DA2BA5">
        <w:rPr>
          <w:rFonts w:ascii="Arial" w:hAnsi="Arial" w:cs="Arial"/>
          <w:sz w:val="18"/>
          <w:szCs w:val="18"/>
          <w:lang w:val="en-GB"/>
        </w:rPr>
        <w:t>§ 6</w:t>
      </w:r>
    </w:p>
    <w:p w:rsidR="003B41B0" w:rsidRPr="003B41B0" w:rsidRDefault="003B41B0" w:rsidP="00DB515E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3B41B0">
        <w:rPr>
          <w:rFonts w:ascii="Arial" w:hAnsi="Arial" w:cs="Arial"/>
          <w:sz w:val="18"/>
          <w:szCs w:val="18"/>
          <w:lang w:val="en-GB"/>
        </w:rPr>
        <w:t xml:space="preserve">The locker room can only be used between 6.00 am and 9.30 pm. The University reserves the right to open </w:t>
      </w:r>
      <w:r w:rsidRPr="0014179B">
        <w:rPr>
          <w:rFonts w:ascii="Arial" w:hAnsi="Arial" w:cs="Arial"/>
          <w:sz w:val="18"/>
          <w:szCs w:val="18"/>
          <w:lang w:val="en-GB"/>
        </w:rPr>
        <w:t>un</w:t>
      </w:r>
      <w:r w:rsidR="0014179B" w:rsidRPr="0014179B">
        <w:rPr>
          <w:rFonts w:ascii="Arial" w:hAnsi="Arial" w:cs="Arial"/>
          <w:sz w:val="18"/>
          <w:szCs w:val="18"/>
          <w:lang w:val="en-GB"/>
        </w:rPr>
        <w:t>emptied</w:t>
      </w:r>
      <w:r w:rsidRPr="0014179B">
        <w:rPr>
          <w:rFonts w:ascii="Arial" w:hAnsi="Arial" w:cs="Arial"/>
          <w:sz w:val="18"/>
          <w:szCs w:val="18"/>
          <w:lang w:val="en-GB"/>
        </w:rPr>
        <w:t xml:space="preserve"> lockers</w:t>
      </w:r>
      <w:r w:rsidRPr="003B41B0">
        <w:rPr>
          <w:rFonts w:ascii="Arial" w:hAnsi="Arial" w:cs="Arial"/>
          <w:sz w:val="18"/>
          <w:szCs w:val="18"/>
          <w:lang w:val="en-GB"/>
        </w:rPr>
        <w:t xml:space="preserve"> every day after 9.30 pm. Lockers shall be opened by the Committee specified in chapter 4. </w:t>
      </w:r>
    </w:p>
    <w:p w:rsidR="00951CFF" w:rsidRPr="00DA2BA5" w:rsidRDefault="00951CFF" w:rsidP="00951CFF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951CFF" w:rsidRPr="007E29B3" w:rsidRDefault="007818E1" w:rsidP="00951CFF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E29B3">
        <w:rPr>
          <w:rFonts w:ascii="Arial" w:hAnsi="Arial" w:cs="Arial"/>
          <w:sz w:val="18"/>
          <w:szCs w:val="18"/>
          <w:lang w:val="en-GB"/>
        </w:rPr>
        <w:t>§ 7</w:t>
      </w:r>
    </w:p>
    <w:p w:rsidR="00615A5E" w:rsidRPr="00DA2BA5" w:rsidRDefault="00DA2BA5" w:rsidP="00951CFF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DA2BA5">
        <w:rPr>
          <w:rFonts w:ascii="Arial" w:hAnsi="Arial" w:cs="Arial"/>
          <w:sz w:val="18"/>
          <w:szCs w:val="18"/>
          <w:lang w:val="en-GB"/>
        </w:rPr>
        <w:t xml:space="preserve">The locker room is equipped with L-shaped clothing lockers. </w:t>
      </w:r>
      <w:r w:rsidRPr="00DA2BA5">
        <w:rPr>
          <w:rFonts w:ascii="Arial" w:hAnsi="Arial" w:cs="Arial"/>
          <w:b/>
          <w:sz w:val="18"/>
          <w:szCs w:val="18"/>
          <w:lang w:val="en-GB"/>
        </w:rPr>
        <w:t xml:space="preserve">Keys to the lockers are available at the reception desk </w:t>
      </w:r>
      <w:r w:rsidR="006349C4">
        <w:rPr>
          <w:rFonts w:ascii="Arial" w:hAnsi="Arial" w:cs="Arial"/>
          <w:b/>
          <w:sz w:val="18"/>
          <w:szCs w:val="18"/>
          <w:lang w:val="en-GB"/>
        </w:rPr>
        <w:br/>
        <w:t>at</w:t>
      </w:r>
      <w:r w:rsidRPr="00DA2BA5">
        <w:rPr>
          <w:rFonts w:ascii="Arial" w:hAnsi="Arial" w:cs="Arial"/>
          <w:b/>
          <w:sz w:val="18"/>
          <w:szCs w:val="18"/>
          <w:lang w:val="en-GB"/>
        </w:rPr>
        <w:t xml:space="preserve"> the Medical Library Building. In order to receive a locker key, a person who wishes to use the locker room is obliged to leave their student ID </w:t>
      </w:r>
      <w:r w:rsidRPr="0014179B">
        <w:rPr>
          <w:rFonts w:ascii="Arial" w:hAnsi="Arial" w:cs="Arial"/>
          <w:b/>
          <w:sz w:val="18"/>
          <w:szCs w:val="18"/>
          <w:lang w:val="en-GB"/>
        </w:rPr>
        <w:t xml:space="preserve">card </w:t>
      </w:r>
      <w:r w:rsidR="0014179B" w:rsidRPr="0014179B">
        <w:rPr>
          <w:rFonts w:ascii="Arial" w:hAnsi="Arial" w:cs="Arial"/>
          <w:b/>
          <w:sz w:val="18"/>
          <w:szCs w:val="18"/>
          <w:lang w:val="en-GB"/>
        </w:rPr>
        <w:t>as a pledge</w:t>
      </w:r>
      <w:r w:rsidR="0014179B">
        <w:rPr>
          <w:rFonts w:ascii="Arial" w:hAnsi="Arial" w:cs="Arial"/>
          <w:b/>
          <w:sz w:val="18"/>
          <w:szCs w:val="18"/>
          <w:lang w:val="en-GB"/>
        </w:rPr>
        <w:t>.</w:t>
      </w:r>
    </w:p>
    <w:p w:rsidR="00075DDF" w:rsidRPr="00DA2BA5" w:rsidRDefault="007818E1" w:rsidP="00075DDF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DA2BA5">
        <w:rPr>
          <w:rFonts w:ascii="Arial" w:hAnsi="Arial" w:cs="Arial"/>
          <w:sz w:val="18"/>
          <w:szCs w:val="18"/>
          <w:lang w:val="en-GB"/>
        </w:rPr>
        <w:t>§ 8</w:t>
      </w:r>
    </w:p>
    <w:p w:rsidR="00DA2BA5" w:rsidRPr="00DA2BA5" w:rsidRDefault="00DA2BA5" w:rsidP="00DA2BA5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DA2BA5">
        <w:rPr>
          <w:rFonts w:ascii="Arial" w:hAnsi="Arial" w:cs="Arial"/>
          <w:sz w:val="18"/>
          <w:szCs w:val="18"/>
          <w:lang w:val="en-GB"/>
        </w:rPr>
        <w:t xml:space="preserve">After placing their garments and other belongings in the locker, its user is obliged to lock </w:t>
      </w:r>
      <w:r w:rsidR="006349C4">
        <w:rPr>
          <w:rFonts w:ascii="Arial" w:hAnsi="Arial" w:cs="Arial"/>
          <w:sz w:val="18"/>
          <w:szCs w:val="18"/>
          <w:lang w:val="en-GB"/>
        </w:rPr>
        <w:t>it</w:t>
      </w:r>
      <w:r w:rsidRPr="00DA2BA5">
        <w:rPr>
          <w:rFonts w:ascii="Arial" w:hAnsi="Arial" w:cs="Arial"/>
          <w:sz w:val="18"/>
          <w:szCs w:val="18"/>
          <w:lang w:val="en-GB"/>
        </w:rPr>
        <w:t xml:space="preserve"> and keep the key with them. </w:t>
      </w:r>
      <w:r w:rsidR="006349C4">
        <w:rPr>
          <w:rFonts w:ascii="Arial" w:hAnsi="Arial" w:cs="Arial"/>
          <w:sz w:val="18"/>
          <w:szCs w:val="18"/>
          <w:lang w:val="en-GB"/>
        </w:rPr>
        <w:br/>
      </w:r>
      <w:r w:rsidRPr="00DA2BA5">
        <w:rPr>
          <w:rFonts w:ascii="Arial" w:hAnsi="Arial" w:cs="Arial"/>
          <w:b/>
          <w:sz w:val="18"/>
          <w:szCs w:val="18"/>
          <w:lang w:val="en-GB"/>
        </w:rPr>
        <w:t xml:space="preserve">After finishing classes taking place in Hospital facilities, </w:t>
      </w:r>
      <w:r w:rsidR="006349C4">
        <w:rPr>
          <w:rFonts w:ascii="Arial" w:hAnsi="Arial" w:cs="Arial"/>
          <w:b/>
          <w:sz w:val="18"/>
          <w:szCs w:val="18"/>
          <w:lang w:val="en-GB"/>
        </w:rPr>
        <w:t>the user is</w:t>
      </w:r>
      <w:r w:rsidRPr="00DA2BA5">
        <w:rPr>
          <w:rFonts w:ascii="Arial" w:hAnsi="Arial" w:cs="Arial"/>
          <w:b/>
          <w:sz w:val="18"/>
          <w:szCs w:val="18"/>
          <w:lang w:val="en-GB"/>
        </w:rPr>
        <w:t xml:space="preserve"> obliged to empty the locker and return the key </w:t>
      </w:r>
      <w:r w:rsidR="006349C4">
        <w:rPr>
          <w:rFonts w:ascii="Arial" w:hAnsi="Arial" w:cs="Arial"/>
          <w:b/>
          <w:sz w:val="18"/>
          <w:szCs w:val="18"/>
          <w:lang w:val="en-GB"/>
        </w:rPr>
        <w:br/>
      </w:r>
      <w:r w:rsidRPr="00DA2BA5">
        <w:rPr>
          <w:rFonts w:ascii="Arial" w:hAnsi="Arial" w:cs="Arial"/>
          <w:b/>
          <w:sz w:val="18"/>
          <w:szCs w:val="18"/>
          <w:lang w:val="en-GB"/>
        </w:rPr>
        <w:t>to the reception desk at the Medical Library Building in order to reclaim their student ID card.</w:t>
      </w:r>
    </w:p>
    <w:p w:rsidR="00DA2BA5" w:rsidRDefault="00DA2BA5" w:rsidP="00D54D24">
      <w:pPr>
        <w:spacing w:line="360" w:lineRule="auto"/>
        <w:jc w:val="center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7E29B3" w:rsidRPr="006349C4" w:rsidRDefault="007E29B3" w:rsidP="00D54D24">
      <w:pPr>
        <w:spacing w:line="360" w:lineRule="auto"/>
        <w:jc w:val="center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3016B6" w:rsidRPr="00D129A5" w:rsidRDefault="003016B6" w:rsidP="00D54D24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D129A5">
        <w:rPr>
          <w:rFonts w:ascii="Arial" w:hAnsi="Arial" w:cs="Arial"/>
          <w:sz w:val="18"/>
          <w:szCs w:val="18"/>
          <w:lang w:val="en-GB"/>
        </w:rPr>
        <w:lastRenderedPageBreak/>
        <w:t xml:space="preserve">§ </w:t>
      </w:r>
      <w:r w:rsidR="007818E1" w:rsidRPr="00D129A5">
        <w:rPr>
          <w:rFonts w:ascii="Arial" w:hAnsi="Arial" w:cs="Arial"/>
          <w:sz w:val="18"/>
          <w:szCs w:val="18"/>
          <w:lang w:val="en-GB"/>
        </w:rPr>
        <w:t>9</w:t>
      </w:r>
    </w:p>
    <w:p w:rsidR="003016B6" w:rsidRPr="00D129A5" w:rsidRDefault="00F30742" w:rsidP="00D129A5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D129A5">
        <w:rPr>
          <w:rFonts w:ascii="Arial" w:hAnsi="Arial" w:cs="Arial"/>
          <w:sz w:val="18"/>
          <w:szCs w:val="18"/>
          <w:lang w:val="en-GB"/>
        </w:rPr>
        <w:t xml:space="preserve">It is forbidden to leave items that could be harmful to other users or their belongings in the locker room, particularly items </w:t>
      </w:r>
      <w:r w:rsidR="00A67D01">
        <w:rPr>
          <w:rFonts w:ascii="Arial" w:hAnsi="Arial" w:cs="Arial"/>
          <w:sz w:val="18"/>
          <w:szCs w:val="18"/>
          <w:lang w:val="en-GB"/>
        </w:rPr>
        <w:br/>
      </w:r>
      <w:r w:rsidRPr="00D129A5">
        <w:rPr>
          <w:rFonts w:ascii="Arial" w:hAnsi="Arial" w:cs="Arial"/>
          <w:sz w:val="18"/>
          <w:szCs w:val="18"/>
          <w:lang w:val="en-GB"/>
        </w:rPr>
        <w:t xml:space="preserve">that could damage or </w:t>
      </w:r>
      <w:r w:rsidR="0014179B">
        <w:rPr>
          <w:rFonts w:ascii="Arial" w:hAnsi="Arial" w:cs="Arial"/>
          <w:sz w:val="18"/>
          <w:szCs w:val="18"/>
          <w:lang w:val="en-GB"/>
        </w:rPr>
        <w:t>soil</w:t>
      </w:r>
      <w:r w:rsidR="00D129A5" w:rsidRPr="00D129A5">
        <w:rPr>
          <w:rFonts w:ascii="Arial" w:hAnsi="Arial" w:cs="Arial"/>
          <w:sz w:val="18"/>
          <w:szCs w:val="18"/>
          <w:lang w:val="en-GB"/>
        </w:rPr>
        <w:t xml:space="preserve"> the room, as well as flammable, explosive and other potentially dangerous materials. Expensive items of high value should also not be left in the locker room.</w:t>
      </w:r>
    </w:p>
    <w:p w:rsidR="00075DDF" w:rsidRPr="007E29B3" w:rsidRDefault="007818E1" w:rsidP="003016B6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E29B3">
        <w:rPr>
          <w:rFonts w:ascii="Arial" w:hAnsi="Arial" w:cs="Arial"/>
          <w:sz w:val="18"/>
          <w:szCs w:val="18"/>
          <w:lang w:val="en-GB"/>
        </w:rPr>
        <w:t>§ 10</w:t>
      </w:r>
    </w:p>
    <w:p w:rsidR="003016B6" w:rsidRPr="00D129A5" w:rsidRDefault="00D129A5" w:rsidP="00D129A5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D129A5">
        <w:rPr>
          <w:rFonts w:ascii="Arial" w:hAnsi="Arial" w:cs="Arial"/>
          <w:sz w:val="18"/>
          <w:szCs w:val="18"/>
          <w:lang w:val="en-GB"/>
        </w:rPr>
        <w:t xml:space="preserve">Hospital and University administration does not take responsibility for items left in the locker room. </w:t>
      </w:r>
    </w:p>
    <w:p w:rsidR="00817CAA" w:rsidRPr="00D129A5" w:rsidRDefault="00817CAA" w:rsidP="00763302">
      <w:pPr>
        <w:spacing w:line="360" w:lineRule="auto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763302" w:rsidRPr="007E29B3" w:rsidRDefault="007818E1" w:rsidP="00763302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E29B3">
        <w:rPr>
          <w:rFonts w:ascii="Arial" w:hAnsi="Arial" w:cs="Arial"/>
          <w:sz w:val="18"/>
          <w:szCs w:val="18"/>
          <w:lang w:val="en-GB"/>
        </w:rPr>
        <w:t>§ 11</w:t>
      </w:r>
    </w:p>
    <w:p w:rsidR="004A3740" w:rsidRPr="00765B83" w:rsidRDefault="00765B83" w:rsidP="003016B6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65B83">
        <w:rPr>
          <w:rFonts w:ascii="Arial" w:hAnsi="Arial" w:cs="Arial"/>
          <w:sz w:val="18"/>
          <w:szCs w:val="18"/>
          <w:lang w:val="en-GB"/>
        </w:rPr>
        <w:t xml:space="preserve">Any damage to the lockers, </w:t>
      </w:r>
      <w:r w:rsidR="004E1B99">
        <w:rPr>
          <w:rFonts w:ascii="Arial" w:hAnsi="Arial" w:cs="Arial"/>
          <w:sz w:val="18"/>
          <w:szCs w:val="18"/>
          <w:lang w:val="en-GB"/>
        </w:rPr>
        <w:t>someone else’s</w:t>
      </w:r>
      <w:r w:rsidRPr="00765B83">
        <w:rPr>
          <w:rFonts w:ascii="Arial" w:hAnsi="Arial" w:cs="Arial"/>
          <w:sz w:val="18"/>
          <w:szCs w:val="18"/>
          <w:lang w:val="en-GB"/>
        </w:rPr>
        <w:t xml:space="preserve"> items left inside or open lockers missing a key should immediately be notified </w:t>
      </w:r>
      <w:r w:rsidR="00A67D01">
        <w:rPr>
          <w:rFonts w:ascii="Arial" w:hAnsi="Arial" w:cs="Arial"/>
          <w:sz w:val="18"/>
          <w:szCs w:val="18"/>
          <w:lang w:val="en-GB"/>
        </w:rPr>
        <w:br/>
      </w:r>
      <w:r w:rsidRPr="00765B83">
        <w:rPr>
          <w:rFonts w:ascii="Arial" w:hAnsi="Arial" w:cs="Arial"/>
          <w:sz w:val="18"/>
          <w:szCs w:val="18"/>
          <w:lang w:val="en-GB"/>
        </w:rPr>
        <w:t xml:space="preserve">to the receptionist of the Medical Library Building, phone: (+48) 52 585 35 21.  </w:t>
      </w:r>
    </w:p>
    <w:p w:rsidR="00C778E7" w:rsidRPr="00765B83" w:rsidRDefault="00C778E7" w:rsidP="003016B6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A66969" w:rsidRPr="007E29B3" w:rsidRDefault="00765B83" w:rsidP="00A6696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7E29B3">
        <w:rPr>
          <w:rFonts w:ascii="Arial" w:hAnsi="Arial" w:cs="Arial"/>
          <w:b/>
          <w:sz w:val="18"/>
          <w:szCs w:val="18"/>
          <w:lang w:val="en-GB"/>
        </w:rPr>
        <w:t>Chapter 3</w:t>
      </w:r>
    </w:p>
    <w:p w:rsidR="00A66969" w:rsidRPr="00765B83" w:rsidRDefault="00765B83" w:rsidP="00A6696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765B83">
        <w:rPr>
          <w:rFonts w:ascii="Arial" w:hAnsi="Arial" w:cs="Arial"/>
          <w:b/>
          <w:sz w:val="18"/>
          <w:szCs w:val="18"/>
          <w:lang w:val="en-GB"/>
        </w:rPr>
        <w:t>Damaging the key or lock or losing the key</w:t>
      </w:r>
    </w:p>
    <w:p w:rsidR="00765B83" w:rsidRDefault="00765B83" w:rsidP="00A66969">
      <w:pPr>
        <w:spacing w:line="360" w:lineRule="auto"/>
        <w:jc w:val="center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A66969" w:rsidRPr="00765B83" w:rsidRDefault="007818E1" w:rsidP="00A66969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65B83">
        <w:rPr>
          <w:rFonts w:ascii="Arial" w:hAnsi="Arial" w:cs="Arial"/>
          <w:sz w:val="18"/>
          <w:szCs w:val="18"/>
          <w:lang w:val="en-GB"/>
        </w:rPr>
        <w:t>§ 12</w:t>
      </w:r>
    </w:p>
    <w:p w:rsidR="00A66969" w:rsidRPr="00765B83" w:rsidRDefault="00765B83" w:rsidP="00B87145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65B83">
        <w:rPr>
          <w:rFonts w:ascii="Arial" w:hAnsi="Arial" w:cs="Arial"/>
          <w:sz w:val="18"/>
          <w:szCs w:val="18"/>
          <w:lang w:val="en-GB"/>
        </w:rPr>
        <w:t>A student who damaged their locker key or lock, or lost the key, ought to notify the receptionist of the Medical Library Building, phone: (+48) 52 585 35 21.</w:t>
      </w:r>
    </w:p>
    <w:p w:rsidR="00A66969" w:rsidRPr="00A678AC" w:rsidRDefault="007818E1" w:rsidP="00A66969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A678AC">
        <w:rPr>
          <w:rFonts w:ascii="Arial" w:hAnsi="Arial" w:cs="Arial"/>
          <w:sz w:val="18"/>
          <w:szCs w:val="18"/>
          <w:lang w:val="en-GB"/>
        </w:rPr>
        <w:t>§ 13</w:t>
      </w:r>
    </w:p>
    <w:p w:rsidR="00D2376D" w:rsidRPr="00A678AC" w:rsidRDefault="00D2376D" w:rsidP="00F62DE6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  <w:r w:rsidRPr="00A678AC">
        <w:rPr>
          <w:rFonts w:ascii="Arial" w:hAnsi="Arial" w:cs="Arial"/>
          <w:sz w:val="18"/>
          <w:szCs w:val="18"/>
          <w:lang w:val="en-GB"/>
        </w:rPr>
        <w:t xml:space="preserve">In case of being unable to open the locker due to damaging the key or lock, or losing the key, a request to issue the items stored inside can be </w:t>
      </w:r>
      <w:r w:rsidR="00A678AC" w:rsidRPr="00A678AC">
        <w:rPr>
          <w:rFonts w:ascii="Arial" w:hAnsi="Arial" w:cs="Arial"/>
          <w:sz w:val="18"/>
          <w:szCs w:val="18"/>
          <w:lang w:val="en-GB"/>
        </w:rPr>
        <w:t>submitted to</w:t>
      </w:r>
      <w:r w:rsidRPr="00A678AC">
        <w:rPr>
          <w:rFonts w:ascii="Arial" w:hAnsi="Arial" w:cs="Arial"/>
          <w:sz w:val="18"/>
          <w:szCs w:val="18"/>
          <w:lang w:val="en-GB"/>
        </w:rPr>
        <w:t xml:space="preserve"> the</w:t>
      </w:r>
      <w:r w:rsidRPr="00D2376D">
        <w:rPr>
          <w:rFonts w:ascii="Arial" w:hAnsi="Arial" w:cs="Arial"/>
          <w:sz w:val="18"/>
          <w:szCs w:val="18"/>
          <w:lang w:val="en-GB"/>
        </w:rPr>
        <w:t xml:space="preserve"> receptionist of the Medical Library Building</w:t>
      </w:r>
      <w:r w:rsidR="00A678AC">
        <w:rPr>
          <w:rFonts w:ascii="Arial" w:hAnsi="Arial" w:cs="Arial"/>
          <w:sz w:val="18"/>
          <w:szCs w:val="18"/>
          <w:lang w:val="en-GB"/>
        </w:rPr>
        <w:t>, who</w:t>
      </w:r>
      <w:r w:rsidRPr="00D2376D">
        <w:rPr>
          <w:rFonts w:ascii="Arial" w:hAnsi="Arial" w:cs="Arial"/>
          <w:sz w:val="18"/>
          <w:szCs w:val="18"/>
          <w:lang w:val="en-GB"/>
        </w:rPr>
        <w:t xml:space="preserve"> is obliged to:</w:t>
      </w:r>
    </w:p>
    <w:p w:rsidR="00D2376D" w:rsidRPr="00D2376D" w:rsidRDefault="00D2376D" w:rsidP="00F62DE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D2376D">
        <w:rPr>
          <w:rFonts w:ascii="Arial" w:hAnsi="Arial" w:cs="Arial"/>
          <w:sz w:val="18"/>
          <w:szCs w:val="18"/>
          <w:lang w:val="en-GB"/>
        </w:rPr>
        <w:t>charge payment for the lost key at a flat rate of PLN 40 as reimbursement for the purchase and fitting of a new lock with key, and issue a proof of payment;</w:t>
      </w:r>
    </w:p>
    <w:p w:rsidR="00D2376D" w:rsidRPr="00D2376D" w:rsidRDefault="00D2376D" w:rsidP="00D2376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D2376D">
        <w:rPr>
          <w:rFonts w:ascii="Arial" w:hAnsi="Arial" w:cs="Arial"/>
          <w:sz w:val="18"/>
          <w:szCs w:val="18"/>
          <w:lang w:val="en-GB"/>
        </w:rPr>
        <w:t>prepare a report, based on annex no. 1 to these terms of use, on issuing belongings without reclaiming the key, including the time of issue, personal data of the recipient and description of items issued.</w:t>
      </w:r>
    </w:p>
    <w:p w:rsidR="00F658AE" w:rsidRPr="007E29B3" w:rsidRDefault="00F658AE" w:rsidP="00A66969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A66969" w:rsidRPr="00D2376D" w:rsidRDefault="001C2A6F" w:rsidP="00A6696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D2376D">
        <w:rPr>
          <w:rFonts w:ascii="Arial" w:hAnsi="Arial" w:cs="Arial"/>
          <w:b/>
          <w:sz w:val="18"/>
          <w:szCs w:val="18"/>
          <w:lang w:val="en-GB"/>
        </w:rPr>
        <w:t>Chapter 4</w:t>
      </w:r>
    </w:p>
    <w:p w:rsidR="00A66969" w:rsidRPr="001C2A6F" w:rsidRDefault="001C2A6F" w:rsidP="00A6696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1C2A6F">
        <w:rPr>
          <w:rFonts w:ascii="Arial" w:hAnsi="Arial" w:cs="Arial"/>
          <w:b/>
          <w:sz w:val="18"/>
          <w:szCs w:val="18"/>
          <w:lang w:val="en-GB"/>
        </w:rPr>
        <w:t>Opening lockers under committee supervision</w:t>
      </w:r>
    </w:p>
    <w:p w:rsidR="00A66969" w:rsidRPr="001C2A6F" w:rsidRDefault="00A66969" w:rsidP="00A66969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A66969" w:rsidRPr="007E29B3" w:rsidRDefault="007818E1" w:rsidP="00A66969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E29B3">
        <w:rPr>
          <w:rFonts w:ascii="Arial" w:hAnsi="Arial" w:cs="Arial"/>
          <w:sz w:val="18"/>
          <w:szCs w:val="18"/>
          <w:lang w:val="en-GB"/>
        </w:rPr>
        <w:t>§ 14</w:t>
      </w:r>
    </w:p>
    <w:p w:rsidR="007A2865" w:rsidRPr="0019235F" w:rsidRDefault="0019235F" w:rsidP="007A2865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19235F">
        <w:rPr>
          <w:rFonts w:ascii="Arial" w:hAnsi="Arial" w:cs="Arial"/>
          <w:sz w:val="18"/>
          <w:szCs w:val="18"/>
          <w:lang w:val="en-GB"/>
        </w:rPr>
        <w:t>The lockers are opened under supervision of a committee. The committee consists of at least two employees of CM Department of Administration and Maintenance.</w:t>
      </w:r>
    </w:p>
    <w:p w:rsidR="00C778E7" w:rsidRPr="007446C9" w:rsidRDefault="007818E1" w:rsidP="00C778E7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446C9">
        <w:rPr>
          <w:rFonts w:ascii="Arial" w:hAnsi="Arial" w:cs="Arial"/>
          <w:sz w:val="18"/>
          <w:szCs w:val="18"/>
          <w:lang w:val="en-GB"/>
        </w:rPr>
        <w:t>§ 15</w:t>
      </w:r>
    </w:p>
    <w:p w:rsidR="0019235F" w:rsidRPr="007446C9" w:rsidRDefault="007446C9" w:rsidP="00D54D24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446C9">
        <w:rPr>
          <w:rFonts w:ascii="Arial" w:hAnsi="Arial" w:cs="Arial"/>
          <w:sz w:val="18"/>
          <w:szCs w:val="18"/>
          <w:lang w:val="en-GB"/>
        </w:rPr>
        <w:t>L</w:t>
      </w:r>
      <w:r w:rsidR="0019235F" w:rsidRPr="007446C9">
        <w:rPr>
          <w:rFonts w:ascii="Arial" w:hAnsi="Arial" w:cs="Arial"/>
          <w:sz w:val="18"/>
          <w:szCs w:val="18"/>
          <w:lang w:val="en-GB"/>
        </w:rPr>
        <w:t xml:space="preserve">ockers </w:t>
      </w:r>
      <w:r w:rsidRPr="007446C9">
        <w:rPr>
          <w:rFonts w:ascii="Arial" w:hAnsi="Arial" w:cs="Arial"/>
          <w:sz w:val="18"/>
          <w:szCs w:val="18"/>
          <w:lang w:val="en-GB"/>
        </w:rPr>
        <w:t xml:space="preserve">are opened </w:t>
      </w:r>
      <w:r w:rsidR="0019235F" w:rsidRPr="007446C9">
        <w:rPr>
          <w:rFonts w:ascii="Arial" w:hAnsi="Arial" w:cs="Arial"/>
          <w:sz w:val="18"/>
          <w:szCs w:val="18"/>
          <w:lang w:val="en-GB"/>
        </w:rPr>
        <w:t xml:space="preserve">under committee supervision </w:t>
      </w:r>
      <w:r w:rsidRPr="007446C9">
        <w:rPr>
          <w:rFonts w:ascii="Arial" w:hAnsi="Arial" w:cs="Arial"/>
          <w:sz w:val="18"/>
          <w:szCs w:val="18"/>
          <w:lang w:val="en-GB"/>
        </w:rPr>
        <w:t xml:space="preserve">in case when they are not emptied before 9.30 pm. </w:t>
      </w:r>
    </w:p>
    <w:p w:rsidR="00BF5917" w:rsidRPr="007E29B3" w:rsidRDefault="00BF5917" w:rsidP="0019235F">
      <w:pPr>
        <w:spacing w:line="360" w:lineRule="auto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C778E7" w:rsidRPr="007446C9" w:rsidRDefault="007818E1" w:rsidP="00C778E7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446C9">
        <w:rPr>
          <w:rFonts w:ascii="Arial" w:hAnsi="Arial" w:cs="Arial"/>
          <w:sz w:val="18"/>
          <w:szCs w:val="18"/>
          <w:lang w:val="en-GB"/>
        </w:rPr>
        <w:t>§ 16</w:t>
      </w:r>
    </w:p>
    <w:p w:rsidR="007446C9" w:rsidRDefault="007446C9" w:rsidP="00A66969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446C9">
        <w:rPr>
          <w:rFonts w:ascii="Arial" w:hAnsi="Arial" w:cs="Arial"/>
          <w:sz w:val="18"/>
          <w:szCs w:val="18"/>
          <w:lang w:val="en-GB"/>
        </w:rPr>
        <w:t xml:space="preserve">Every time a locker is opened under committee supervision, a report on the situation must be written in accordance </w:t>
      </w:r>
      <w:r w:rsidR="00A67D01">
        <w:rPr>
          <w:rFonts w:ascii="Arial" w:hAnsi="Arial" w:cs="Arial"/>
          <w:sz w:val="18"/>
          <w:szCs w:val="18"/>
          <w:lang w:val="en-GB"/>
        </w:rPr>
        <w:br/>
      </w:r>
      <w:r w:rsidRPr="007446C9">
        <w:rPr>
          <w:rFonts w:ascii="Arial" w:hAnsi="Arial" w:cs="Arial"/>
          <w:sz w:val="18"/>
          <w:szCs w:val="18"/>
          <w:lang w:val="en-GB"/>
        </w:rPr>
        <w:t>with the template specified in annex no. 2 to these terms of use.</w:t>
      </w:r>
    </w:p>
    <w:p w:rsidR="00A67D01" w:rsidRDefault="00A67D01" w:rsidP="00A66969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7E29B3" w:rsidRDefault="007E29B3" w:rsidP="00A66969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7E29B3" w:rsidRPr="007446C9" w:rsidRDefault="007E29B3" w:rsidP="00A66969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343552" w:rsidRPr="007E29B3" w:rsidRDefault="007818E1" w:rsidP="00343552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E29B3">
        <w:rPr>
          <w:rFonts w:ascii="Arial" w:hAnsi="Arial" w:cs="Arial"/>
          <w:sz w:val="18"/>
          <w:szCs w:val="18"/>
          <w:lang w:val="en-GB"/>
        </w:rPr>
        <w:lastRenderedPageBreak/>
        <w:t>§ 17</w:t>
      </w:r>
    </w:p>
    <w:p w:rsidR="00343552" w:rsidRPr="00A67D01" w:rsidRDefault="00A33F62" w:rsidP="00343552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C35A4">
        <w:rPr>
          <w:rFonts w:ascii="Arial" w:hAnsi="Arial" w:cs="Arial"/>
          <w:sz w:val="18"/>
          <w:szCs w:val="18"/>
          <w:lang w:val="en-GB"/>
        </w:rPr>
        <w:t xml:space="preserve">Items removed form a locker are placed in a plastic bag tagged with the date and relevant locker number. </w:t>
      </w:r>
      <w:r w:rsidR="00FC35A4" w:rsidRPr="00FC35A4">
        <w:rPr>
          <w:rFonts w:ascii="Arial" w:hAnsi="Arial" w:cs="Arial"/>
          <w:sz w:val="18"/>
          <w:szCs w:val="18"/>
          <w:lang w:val="en-GB"/>
        </w:rPr>
        <w:t xml:space="preserve">One copy of the report is placed inside the bag. </w:t>
      </w:r>
    </w:p>
    <w:p w:rsidR="00343552" w:rsidRPr="007E29B3" w:rsidRDefault="007818E1" w:rsidP="00343552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E29B3">
        <w:rPr>
          <w:rFonts w:ascii="Arial" w:hAnsi="Arial" w:cs="Arial"/>
          <w:sz w:val="18"/>
          <w:szCs w:val="18"/>
          <w:lang w:val="en-GB"/>
        </w:rPr>
        <w:t>§ 18</w:t>
      </w:r>
    </w:p>
    <w:p w:rsidR="00FC35A4" w:rsidRPr="00FC35A4" w:rsidRDefault="00FC35A4" w:rsidP="00343552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C35A4">
        <w:rPr>
          <w:rFonts w:ascii="Arial" w:hAnsi="Arial" w:cs="Arial"/>
          <w:sz w:val="18"/>
          <w:szCs w:val="18"/>
          <w:lang w:val="en-GB"/>
        </w:rPr>
        <w:t xml:space="preserve">Plastic bags with items removed from lockers are deposited with the manager of the CM Department of Administration </w:t>
      </w:r>
      <w:r w:rsidR="00A67D01">
        <w:rPr>
          <w:rFonts w:ascii="Arial" w:hAnsi="Arial" w:cs="Arial"/>
          <w:sz w:val="18"/>
          <w:szCs w:val="18"/>
          <w:lang w:val="en-GB"/>
        </w:rPr>
        <w:br/>
      </w:r>
      <w:r w:rsidRPr="00FC35A4">
        <w:rPr>
          <w:rFonts w:ascii="Arial" w:hAnsi="Arial" w:cs="Arial"/>
          <w:sz w:val="18"/>
          <w:szCs w:val="18"/>
          <w:lang w:val="en-GB"/>
        </w:rPr>
        <w:t>and Maintenance for a period of 3 months.</w:t>
      </w:r>
    </w:p>
    <w:p w:rsidR="00343552" w:rsidRPr="00A67D01" w:rsidRDefault="00343552" w:rsidP="00343552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343552" w:rsidRPr="00FC35A4" w:rsidRDefault="007818E1" w:rsidP="00343552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FC35A4">
        <w:rPr>
          <w:rFonts w:ascii="Arial" w:hAnsi="Arial" w:cs="Arial"/>
          <w:sz w:val="18"/>
          <w:szCs w:val="18"/>
          <w:lang w:val="en-GB"/>
        </w:rPr>
        <w:t>§ 19</w:t>
      </w:r>
    </w:p>
    <w:p w:rsidR="00FC35A4" w:rsidRPr="00FC35A4" w:rsidRDefault="00FC35A4" w:rsidP="00FC35A4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  <w:r w:rsidRPr="00FC35A4">
        <w:rPr>
          <w:rFonts w:ascii="Arial" w:hAnsi="Arial" w:cs="Arial"/>
          <w:sz w:val="18"/>
          <w:szCs w:val="18"/>
          <w:lang w:val="en-GB"/>
        </w:rPr>
        <w:t>Deposited items can be reclaimed from the manager of the CM Department of Administration</w:t>
      </w:r>
      <w:r>
        <w:rPr>
          <w:rFonts w:ascii="Arial" w:hAnsi="Arial" w:cs="Arial"/>
          <w:sz w:val="18"/>
          <w:szCs w:val="18"/>
          <w:lang w:val="en-GB"/>
        </w:rPr>
        <w:t xml:space="preserve"> and Maintenance, or a person designated by them, from Monday to Friday between 7.00 am and 3.00 pm at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ul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Jagiellońska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15, building F, room 71 (3</w:t>
      </w:r>
      <w:r w:rsidRPr="00FC35A4">
        <w:rPr>
          <w:rFonts w:ascii="Arial" w:hAnsi="Arial" w:cs="Arial"/>
          <w:sz w:val="18"/>
          <w:szCs w:val="18"/>
          <w:lang w:val="en-GB"/>
        </w:rPr>
        <w:t>rd</w:t>
      </w:r>
      <w:r>
        <w:rPr>
          <w:rFonts w:ascii="Arial" w:hAnsi="Arial" w:cs="Arial"/>
          <w:sz w:val="18"/>
          <w:szCs w:val="18"/>
          <w:lang w:val="en-GB"/>
        </w:rPr>
        <w:t xml:space="preserve"> floor).</w:t>
      </w:r>
    </w:p>
    <w:p w:rsidR="00343552" w:rsidRPr="00FC35A4" w:rsidRDefault="00343552" w:rsidP="00343552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343552" w:rsidRPr="00FC35A4" w:rsidRDefault="007818E1" w:rsidP="00343552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FC35A4">
        <w:rPr>
          <w:rFonts w:ascii="Arial" w:hAnsi="Arial" w:cs="Arial"/>
          <w:sz w:val="18"/>
          <w:szCs w:val="18"/>
          <w:lang w:val="en-GB"/>
        </w:rPr>
        <w:t>§ 20</w:t>
      </w:r>
    </w:p>
    <w:p w:rsidR="00FC35A4" w:rsidRPr="00FC35A4" w:rsidRDefault="00FC35A4" w:rsidP="00343552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C35A4">
        <w:rPr>
          <w:rFonts w:ascii="Arial" w:hAnsi="Arial" w:cs="Arial"/>
          <w:sz w:val="18"/>
          <w:szCs w:val="18"/>
          <w:lang w:val="en-GB"/>
        </w:rPr>
        <w:t>A person reclaiming deposited items is obliged to describe them and confirm their receipt in the report.</w:t>
      </w:r>
    </w:p>
    <w:p w:rsidR="00343552" w:rsidRPr="007E29B3" w:rsidRDefault="00343552" w:rsidP="00343552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343552" w:rsidRPr="007E29B3" w:rsidRDefault="007818E1" w:rsidP="00343552">
      <w:pPr>
        <w:spacing w:line="36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7E29B3">
        <w:rPr>
          <w:rFonts w:ascii="Arial" w:hAnsi="Arial" w:cs="Arial"/>
          <w:sz w:val="18"/>
          <w:szCs w:val="18"/>
          <w:lang w:val="en-GB"/>
        </w:rPr>
        <w:t>§ 21</w:t>
      </w:r>
    </w:p>
    <w:p w:rsidR="00B20B8D" w:rsidRPr="00FC35A4" w:rsidRDefault="00FC35A4" w:rsidP="00FC35A4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  <w:r w:rsidRPr="00FC35A4">
        <w:rPr>
          <w:rFonts w:ascii="Arial" w:hAnsi="Arial" w:cs="Arial"/>
          <w:sz w:val="18"/>
          <w:szCs w:val="18"/>
          <w:lang w:val="en-GB"/>
        </w:rPr>
        <w:t xml:space="preserve">An employee handing over the deposited items is obliged to confirm the identity of the person reclaiming them. </w:t>
      </w:r>
      <w:r w:rsidR="00B20B8D" w:rsidRPr="00FC35A4">
        <w:rPr>
          <w:rFonts w:ascii="Arial" w:hAnsi="Arial" w:cs="Arial"/>
          <w:sz w:val="18"/>
          <w:szCs w:val="18"/>
          <w:highlight w:val="yellow"/>
          <w:lang w:val="en-GB"/>
        </w:rPr>
        <w:br w:type="page"/>
      </w:r>
    </w:p>
    <w:p w:rsidR="009C0277" w:rsidRPr="00591860" w:rsidRDefault="00591860" w:rsidP="009C0277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591860">
        <w:rPr>
          <w:rFonts w:ascii="Arial" w:hAnsi="Arial" w:cs="Arial"/>
          <w:b/>
          <w:sz w:val="18"/>
          <w:szCs w:val="18"/>
          <w:lang w:val="en-GB"/>
        </w:rPr>
        <w:lastRenderedPageBreak/>
        <w:t xml:space="preserve">Annex no. 1 </w:t>
      </w:r>
      <w:r w:rsidRPr="00591860">
        <w:rPr>
          <w:rFonts w:ascii="Arial" w:hAnsi="Arial" w:cs="Arial"/>
          <w:sz w:val="18"/>
          <w:szCs w:val="18"/>
          <w:lang w:val="en-GB"/>
        </w:rPr>
        <w:t>to the Terms of Use of the student locker room located at level -1 of building C of the Antoni Jurasz University Hospital no. 1</w:t>
      </w:r>
    </w:p>
    <w:p w:rsidR="009C0277" w:rsidRPr="00591860" w:rsidRDefault="009C0277" w:rsidP="009C0277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9C0277" w:rsidRPr="00591860" w:rsidRDefault="00591860" w:rsidP="009C0277">
      <w:pPr>
        <w:spacing w:line="360" w:lineRule="auto"/>
        <w:ind w:firstLine="360"/>
        <w:rPr>
          <w:rFonts w:ascii="Arial" w:hAnsi="Arial" w:cs="Arial"/>
          <w:b/>
          <w:sz w:val="18"/>
          <w:szCs w:val="18"/>
          <w:lang w:val="en-GB"/>
        </w:rPr>
      </w:pPr>
      <w:r w:rsidRPr="00591860">
        <w:rPr>
          <w:rFonts w:ascii="Arial" w:hAnsi="Arial" w:cs="Arial"/>
          <w:b/>
          <w:sz w:val="18"/>
          <w:szCs w:val="18"/>
          <w:lang w:val="en-GB"/>
        </w:rPr>
        <w:t>Report on issuing belongings without reclaiming the key</w:t>
      </w:r>
    </w:p>
    <w:p w:rsidR="009C0277" w:rsidRPr="00591860" w:rsidRDefault="009C0277" w:rsidP="009C0277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  <w:r w:rsidRPr="00591860">
        <w:rPr>
          <w:rFonts w:ascii="Arial" w:hAnsi="Arial" w:cs="Arial"/>
          <w:sz w:val="18"/>
          <w:szCs w:val="18"/>
          <w:highlight w:val="yellow"/>
          <w:lang w:val="en-GB"/>
        </w:rPr>
        <w:t xml:space="preserve"> </w:t>
      </w:r>
    </w:p>
    <w:p w:rsidR="009C0277" w:rsidRPr="00AA62CE" w:rsidRDefault="009C0277" w:rsidP="009C0277">
      <w:pPr>
        <w:spacing w:line="360" w:lineRule="auto"/>
        <w:ind w:firstLine="360"/>
        <w:rPr>
          <w:rFonts w:ascii="Arial" w:hAnsi="Arial" w:cs="Arial"/>
          <w:sz w:val="18"/>
          <w:szCs w:val="18"/>
          <w:lang w:val="en-GB"/>
        </w:rPr>
      </w:pPr>
    </w:p>
    <w:p w:rsidR="00591860" w:rsidRPr="00AA62CE" w:rsidRDefault="00591860" w:rsidP="00AA62CE">
      <w:pPr>
        <w:spacing w:line="360" w:lineRule="auto"/>
        <w:ind w:left="360"/>
        <w:jc w:val="both"/>
        <w:rPr>
          <w:rFonts w:ascii="Arial" w:hAnsi="Arial" w:cs="Arial"/>
          <w:sz w:val="18"/>
          <w:szCs w:val="18"/>
          <w:lang w:val="en-GB"/>
        </w:rPr>
      </w:pPr>
      <w:r w:rsidRPr="00AA62CE">
        <w:rPr>
          <w:rFonts w:ascii="Arial" w:hAnsi="Arial" w:cs="Arial"/>
          <w:sz w:val="18"/>
          <w:szCs w:val="18"/>
          <w:lang w:val="en-GB"/>
        </w:rPr>
        <w:t>On ………………… at ……………………. at the request of Ms/Mr ……………………………………………………………….,</w:t>
      </w:r>
      <w:r w:rsidRPr="00AA62CE">
        <w:rPr>
          <w:rFonts w:ascii="Arial" w:hAnsi="Arial" w:cs="Arial"/>
          <w:sz w:val="18"/>
          <w:szCs w:val="18"/>
          <w:lang w:val="en-GB"/>
        </w:rPr>
        <w:br/>
        <w:t>due to damaging the key / damaging the locker / losing the key*, clothing locker no. …… was opened and the following contents were issued:</w:t>
      </w:r>
    </w:p>
    <w:p w:rsidR="009C0277" w:rsidRPr="00AA62CE" w:rsidRDefault="009C0277" w:rsidP="009C027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AA62C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9C0277" w:rsidRPr="00AA62CE" w:rsidRDefault="009C0277" w:rsidP="009C027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AA62C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9C0277" w:rsidRPr="00AA62CE" w:rsidRDefault="009C0277" w:rsidP="009C027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AA62C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9C0277" w:rsidRPr="00AA62CE" w:rsidRDefault="009C0277" w:rsidP="009C027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AA62C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9C0277" w:rsidRPr="00AA62CE" w:rsidRDefault="009C0277" w:rsidP="009C027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AA62C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FB0EED" w:rsidRPr="00D05027" w:rsidRDefault="00FB0EED" w:rsidP="009C0277">
      <w:pPr>
        <w:spacing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FB0EED" w:rsidRPr="00D05027" w:rsidRDefault="00FB0EED" w:rsidP="009C0277">
      <w:pPr>
        <w:spacing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9C0277" w:rsidRPr="00AA62CE" w:rsidRDefault="00AA62CE" w:rsidP="00FB0EED">
      <w:pPr>
        <w:spacing w:line="360" w:lineRule="auto"/>
        <w:ind w:firstLine="708"/>
        <w:rPr>
          <w:rFonts w:ascii="Arial" w:hAnsi="Arial" w:cs="Arial"/>
          <w:sz w:val="18"/>
          <w:szCs w:val="18"/>
          <w:lang w:val="en-GB"/>
        </w:rPr>
      </w:pPr>
      <w:r w:rsidRPr="00AA62CE">
        <w:rPr>
          <w:rFonts w:ascii="Arial" w:hAnsi="Arial" w:cs="Arial"/>
          <w:sz w:val="18"/>
          <w:szCs w:val="18"/>
          <w:lang w:val="en-GB"/>
        </w:rPr>
        <w:t>Signature of the issuer</w:t>
      </w:r>
      <w:r w:rsidR="009C0277" w:rsidRPr="00AA62CE">
        <w:rPr>
          <w:rFonts w:ascii="Arial" w:hAnsi="Arial" w:cs="Arial"/>
          <w:sz w:val="18"/>
          <w:szCs w:val="18"/>
          <w:lang w:val="en-GB"/>
        </w:rPr>
        <w:t xml:space="preserve">        </w:t>
      </w:r>
      <w:r w:rsidR="009C0277" w:rsidRPr="00AA62CE">
        <w:rPr>
          <w:rFonts w:ascii="Arial" w:hAnsi="Arial" w:cs="Arial"/>
          <w:sz w:val="18"/>
          <w:szCs w:val="18"/>
          <w:lang w:val="en-GB"/>
        </w:rPr>
        <w:tab/>
      </w:r>
      <w:r w:rsidR="009C0277" w:rsidRPr="00AA62CE">
        <w:rPr>
          <w:rFonts w:ascii="Arial" w:hAnsi="Arial" w:cs="Arial"/>
          <w:sz w:val="18"/>
          <w:szCs w:val="18"/>
          <w:lang w:val="en-GB"/>
        </w:rPr>
        <w:tab/>
      </w:r>
      <w:r w:rsidR="009C0277" w:rsidRPr="00AA62CE">
        <w:rPr>
          <w:rFonts w:ascii="Arial" w:hAnsi="Arial" w:cs="Arial"/>
          <w:sz w:val="18"/>
          <w:szCs w:val="18"/>
          <w:lang w:val="en-GB"/>
        </w:rPr>
        <w:tab/>
      </w:r>
      <w:r w:rsidR="009C0277" w:rsidRPr="00AA62CE">
        <w:rPr>
          <w:rFonts w:ascii="Arial" w:hAnsi="Arial" w:cs="Arial"/>
          <w:sz w:val="18"/>
          <w:szCs w:val="18"/>
          <w:lang w:val="en-GB"/>
        </w:rPr>
        <w:tab/>
      </w:r>
      <w:r w:rsidR="009C0277" w:rsidRPr="00AA62CE">
        <w:rPr>
          <w:rFonts w:ascii="Arial" w:hAnsi="Arial" w:cs="Arial"/>
          <w:sz w:val="18"/>
          <w:szCs w:val="18"/>
          <w:lang w:val="en-GB"/>
        </w:rPr>
        <w:tab/>
      </w:r>
      <w:r w:rsidR="009C0277" w:rsidRPr="00AA62CE">
        <w:rPr>
          <w:rFonts w:ascii="Arial" w:hAnsi="Arial" w:cs="Arial"/>
          <w:sz w:val="18"/>
          <w:szCs w:val="18"/>
          <w:lang w:val="en-GB"/>
        </w:rPr>
        <w:tab/>
      </w:r>
      <w:r w:rsidRPr="00AA62CE">
        <w:rPr>
          <w:rFonts w:ascii="Arial" w:hAnsi="Arial" w:cs="Arial"/>
          <w:sz w:val="18"/>
          <w:szCs w:val="18"/>
          <w:lang w:val="en-GB"/>
        </w:rPr>
        <w:t>Signature of the recipient</w:t>
      </w:r>
    </w:p>
    <w:p w:rsidR="00A673DD" w:rsidRPr="00AA62CE" w:rsidRDefault="00A673DD" w:rsidP="00FB0EED">
      <w:pPr>
        <w:spacing w:line="360" w:lineRule="auto"/>
        <w:ind w:firstLine="708"/>
        <w:rPr>
          <w:rFonts w:ascii="Arial" w:hAnsi="Arial" w:cs="Arial"/>
          <w:sz w:val="18"/>
          <w:szCs w:val="18"/>
          <w:lang w:val="en-GB"/>
        </w:rPr>
      </w:pPr>
    </w:p>
    <w:p w:rsidR="009C0277" w:rsidRPr="002E5A61" w:rsidRDefault="009C0277" w:rsidP="00FB0EED">
      <w:pPr>
        <w:spacing w:line="360" w:lineRule="auto"/>
        <w:ind w:firstLine="708"/>
        <w:rPr>
          <w:rFonts w:ascii="Arial" w:hAnsi="Arial" w:cs="Arial"/>
          <w:sz w:val="18"/>
          <w:szCs w:val="18"/>
          <w:lang w:val="en-GB"/>
        </w:rPr>
      </w:pPr>
      <w:r w:rsidRPr="002E5A61">
        <w:rPr>
          <w:rFonts w:ascii="Arial" w:hAnsi="Arial" w:cs="Arial"/>
          <w:sz w:val="18"/>
          <w:szCs w:val="18"/>
          <w:lang w:val="en-GB"/>
        </w:rPr>
        <w:t>………………………….</w:t>
      </w:r>
      <w:r w:rsidRPr="002E5A61">
        <w:rPr>
          <w:rFonts w:ascii="Arial" w:hAnsi="Arial" w:cs="Arial"/>
          <w:sz w:val="18"/>
          <w:szCs w:val="18"/>
          <w:lang w:val="en-GB"/>
        </w:rPr>
        <w:tab/>
      </w:r>
      <w:r w:rsidRPr="002E5A61">
        <w:rPr>
          <w:rFonts w:ascii="Arial" w:hAnsi="Arial" w:cs="Arial"/>
          <w:sz w:val="18"/>
          <w:szCs w:val="18"/>
          <w:lang w:val="en-GB"/>
        </w:rPr>
        <w:tab/>
      </w:r>
      <w:r w:rsidRPr="002E5A61">
        <w:rPr>
          <w:rFonts w:ascii="Arial" w:hAnsi="Arial" w:cs="Arial"/>
          <w:sz w:val="18"/>
          <w:szCs w:val="18"/>
          <w:lang w:val="en-GB"/>
        </w:rPr>
        <w:tab/>
      </w:r>
      <w:r w:rsidRPr="002E5A61">
        <w:rPr>
          <w:rFonts w:ascii="Arial" w:hAnsi="Arial" w:cs="Arial"/>
          <w:sz w:val="18"/>
          <w:szCs w:val="18"/>
          <w:lang w:val="en-GB"/>
        </w:rPr>
        <w:tab/>
      </w:r>
      <w:r w:rsidRPr="002E5A61">
        <w:rPr>
          <w:rFonts w:ascii="Arial" w:hAnsi="Arial" w:cs="Arial"/>
          <w:sz w:val="18"/>
          <w:szCs w:val="18"/>
          <w:lang w:val="en-GB"/>
        </w:rPr>
        <w:tab/>
      </w:r>
      <w:r w:rsidRPr="002E5A61">
        <w:rPr>
          <w:rFonts w:ascii="Arial" w:hAnsi="Arial" w:cs="Arial"/>
          <w:sz w:val="18"/>
          <w:szCs w:val="18"/>
          <w:lang w:val="en-GB"/>
        </w:rPr>
        <w:tab/>
        <w:t xml:space="preserve">       </w:t>
      </w:r>
      <w:r w:rsidR="00AA62CE" w:rsidRPr="002E5A61">
        <w:rPr>
          <w:rFonts w:ascii="Arial" w:hAnsi="Arial" w:cs="Arial"/>
          <w:sz w:val="18"/>
          <w:szCs w:val="18"/>
          <w:lang w:val="en-GB"/>
        </w:rPr>
        <w:t xml:space="preserve">       </w:t>
      </w:r>
      <w:r w:rsidRPr="002E5A61">
        <w:rPr>
          <w:rFonts w:ascii="Arial" w:hAnsi="Arial" w:cs="Arial"/>
          <w:sz w:val="18"/>
          <w:szCs w:val="18"/>
          <w:lang w:val="en-GB"/>
        </w:rPr>
        <w:t xml:space="preserve">  ………………………….</w:t>
      </w:r>
    </w:p>
    <w:p w:rsidR="00860F46" w:rsidRPr="002E5A61" w:rsidRDefault="00860F46">
      <w:pPr>
        <w:spacing w:after="160" w:line="259" w:lineRule="auto"/>
        <w:rPr>
          <w:rFonts w:ascii="Arial" w:eastAsiaTheme="minorHAnsi" w:hAnsi="Arial" w:cs="Arial"/>
          <w:sz w:val="18"/>
          <w:szCs w:val="18"/>
          <w:highlight w:val="yellow"/>
          <w:lang w:val="en-GB" w:eastAsia="en-US"/>
        </w:rPr>
      </w:pPr>
    </w:p>
    <w:p w:rsidR="00860F46" w:rsidRPr="002E5A61" w:rsidRDefault="00860F46">
      <w:pPr>
        <w:spacing w:after="160" w:line="259" w:lineRule="auto"/>
        <w:rPr>
          <w:rFonts w:ascii="Arial" w:eastAsiaTheme="minorHAnsi" w:hAnsi="Arial" w:cs="Arial"/>
          <w:sz w:val="18"/>
          <w:szCs w:val="18"/>
          <w:highlight w:val="yellow"/>
          <w:lang w:val="en-GB" w:eastAsia="en-US"/>
        </w:rPr>
      </w:pPr>
    </w:p>
    <w:p w:rsidR="00860F46" w:rsidRPr="002E5A61" w:rsidRDefault="00860F46">
      <w:pPr>
        <w:spacing w:after="160" w:line="259" w:lineRule="auto"/>
        <w:rPr>
          <w:rFonts w:ascii="Arial" w:eastAsiaTheme="minorHAnsi" w:hAnsi="Arial" w:cs="Arial"/>
          <w:sz w:val="18"/>
          <w:szCs w:val="18"/>
          <w:highlight w:val="yellow"/>
          <w:lang w:val="en-GB" w:eastAsia="en-US"/>
        </w:rPr>
      </w:pPr>
    </w:p>
    <w:p w:rsidR="009C0277" w:rsidRPr="002E5A61" w:rsidRDefault="00860F46">
      <w:pPr>
        <w:spacing w:after="160" w:line="259" w:lineRule="auto"/>
        <w:rPr>
          <w:rFonts w:ascii="Arial" w:eastAsiaTheme="minorHAnsi" w:hAnsi="Arial" w:cs="Arial"/>
          <w:sz w:val="18"/>
          <w:szCs w:val="18"/>
          <w:highlight w:val="yellow"/>
          <w:lang w:val="en-GB" w:eastAsia="en-US"/>
        </w:rPr>
      </w:pPr>
      <w:r w:rsidRPr="002E5A61">
        <w:rPr>
          <w:rFonts w:ascii="Arial" w:eastAsiaTheme="minorHAnsi" w:hAnsi="Arial" w:cs="Arial"/>
          <w:sz w:val="18"/>
          <w:szCs w:val="18"/>
          <w:lang w:val="en-GB" w:eastAsia="en-US"/>
        </w:rPr>
        <w:t>*</w:t>
      </w:r>
      <w:r w:rsidR="00AA62CE" w:rsidRPr="002E5A61">
        <w:rPr>
          <w:rFonts w:ascii="Arial" w:eastAsiaTheme="minorHAnsi" w:hAnsi="Arial" w:cs="Arial"/>
          <w:sz w:val="18"/>
          <w:szCs w:val="18"/>
          <w:lang w:val="en-GB" w:eastAsia="en-US"/>
        </w:rPr>
        <w:t>cross out as applicable</w:t>
      </w:r>
      <w:r w:rsidR="009C0277" w:rsidRPr="002E5A61">
        <w:rPr>
          <w:rFonts w:ascii="Arial" w:eastAsiaTheme="minorHAnsi" w:hAnsi="Arial" w:cs="Arial"/>
          <w:sz w:val="18"/>
          <w:szCs w:val="18"/>
          <w:highlight w:val="yellow"/>
          <w:lang w:val="en-GB" w:eastAsia="en-US"/>
        </w:rPr>
        <w:br w:type="page"/>
      </w:r>
    </w:p>
    <w:p w:rsidR="00B20B8D" w:rsidRPr="002E5A61" w:rsidRDefault="002E5A61" w:rsidP="00B20B8D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591860">
        <w:rPr>
          <w:rFonts w:ascii="Arial" w:hAnsi="Arial" w:cs="Arial"/>
          <w:b/>
          <w:sz w:val="18"/>
          <w:szCs w:val="18"/>
          <w:lang w:val="en-GB"/>
        </w:rPr>
        <w:lastRenderedPageBreak/>
        <w:t xml:space="preserve">Annex no. </w:t>
      </w:r>
      <w:r>
        <w:rPr>
          <w:rFonts w:ascii="Arial" w:hAnsi="Arial" w:cs="Arial"/>
          <w:b/>
          <w:sz w:val="18"/>
          <w:szCs w:val="18"/>
          <w:lang w:val="en-GB"/>
        </w:rPr>
        <w:t>2</w:t>
      </w:r>
      <w:r w:rsidRPr="00591860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91860">
        <w:rPr>
          <w:rFonts w:ascii="Arial" w:hAnsi="Arial" w:cs="Arial"/>
          <w:sz w:val="18"/>
          <w:szCs w:val="18"/>
          <w:lang w:val="en-GB"/>
        </w:rPr>
        <w:t>to the Terms of Use of the student locker room located at level -1 of building C of the Antoni Jurasz University Hospital no. 1</w:t>
      </w:r>
    </w:p>
    <w:p w:rsidR="003878F4" w:rsidRPr="002E5A61" w:rsidRDefault="003878F4" w:rsidP="00B20B8D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B20B8D" w:rsidRPr="002E5A61" w:rsidRDefault="00B20B8D" w:rsidP="00B20B8D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B20B8D" w:rsidRPr="002E5A61" w:rsidRDefault="002E5A61" w:rsidP="003878F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18"/>
          <w:szCs w:val="18"/>
          <w:lang w:val="en-GB"/>
        </w:rPr>
      </w:pPr>
      <w:r w:rsidRPr="002E5A61">
        <w:rPr>
          <w:rFonts w:ascii="Arial" w:hAnsi="Arial" w:cs="Arial"/>
          <w:b/>
          <w:sz w:val="18"/>
          <w:szCs w:val="18"/>
          <w:lang w:val="en-GB"/>
        </w:rPr>
        <w:t>Report on opening a locker under committee supervision</w:t>
      </w:r>
    </w:p>
    <w:p w:rsidR="00B20B8D" w:rsidRPr="002E5A61" w:rsidRDefault="00B20B8D" w:rsidP="00B20B8D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2E5A61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3878F4" w:rsidRPr="002E5A61" w:rsidRDefault="002E5A61" w:rsidP="003878F4">
      <w:pPr>
        <w:spacing w:line="360" w:lineRule="auto"/>
        <w:ind w:firstLine="360"/>
        <w:rPr>
          <w:rFonts w:ascii="Arial" w:hAnsi="Arial" w:cs="Arial"/>
          <w:sz w:val="18"/>
          <w:szCs w:val="18"/>
          <w:lang w:val="en-GB"/>
        </w:rPr>
      </w:pPr>
      <w:r w:rsidRPr="002E5A61">
        <w:rPr>
          <w:rFonts w:ascii="Arial" w:hAnsi="Arial" w:cs="Arial"/>
          <w:sz w:val="18"/>
          <w:szCs w:val="18"/>
          <w:lang w:val="en-GB"/>
        </w:rPr>
        <w:t>On</w:t>
      </w:r>
      <w:r w:rsidR="003878F4" w:rsidRPr="002E5A61">
        <w:rPr>
          <w:rFonts w:ascii="Arial" w:hAnsi="Arial" w:cs="Arial"/>
          <w:sz w:val="18"/>
          <w:szCs w:val="18"/>
          <w:lang w:val="en-GB"/>
        </w:rPr>
        <w:t xml:space="preserve"> </w:t>
      </w:r>
      <w:r w:rsidR="004A0AB7" w:rsidRPr="002E5A61">
        <w:rPr>
          <w:rFonts w:ascii="Arial" w:hAnsi="Arial" w:cs="Arial"/>
          <w:sz w:val="18"/>
          <w:szCs w:val="18"/>
          <w:lang w:val="en-GB"/>
        </w:rPr>
        <w:t>……………</w:t>
      </w:r>
      <w:r w:rsidRPr="002E5A61">
        <w:rPr>
          <w:rFonts w:ascii="Arial" w:hAnsi="Arial" w:cs="Arial"/>
          <w:sz w:val="18"/>
          <w:szCs w:val="18"/>
          <w:lang w:val="en-GB"/>
        </w:rPr>
        <w:t>…</w:t>
      </w:r>
      <w:r w:rsidR="004A0AB7" w:rsidRPr="002E5A61">
        <w:rPr>
          <w:rFonts w:ascii="Arial" w:hAnsi="Arial" w:cs="Arial"/>
          <w:sz w:val="18"/>
          <w:szCs w:val="18"/>
          <w:lang w:val="en-GB"/>
        </w:rPr>
        <w:t>…</w:t>
      </w:r>
      <w:r w:rsidRPr="002E5A61">
        <w:rPr>
          <w:rFonts w:ascii="Arial" w:hAnsi="Arial" w:cs="Arial"/>
          <w:sz w:val="18"/>
          <w:szCs w:val="18"/>
          <w:lang w:val="en-GB"/>
        </w:rPr>
        <w:t xml:space="preserve"> at</w:t>
      </w:r>
      <w:r w:rsidR="003878F4" w:rsidRPr="002E5A61">
        <w:rPr>
          <w:rFonts w:ascii="Arial" w:hAnsi="Arial" w:cs="Arial"/>
          <w:sz w:val="18"/>
          <w:szCs w:val="18"/>
          <w:lang w:val="en-GB"/>
        </w:rPr>
        <w:t xml:space="preserve"> ……………… </w:t>
      </w:r>
      <w:r w:rsidRPr="002E5A61">
        <w:rPr>
          <w:rFonts w:ascii="Arial" w:hAnsi="Arial" w:cs="Arial"/>
          <w:sz w:val="18"/>
          <w:szCs w:val="18"/>
          <w:lang w:val="en-GB"/>
        </w:rPr>
        <w:t>the Committee composed of</w:t>
      </w:r>
      <w:r w:rsidR="005D2AA1" w:rsidRPr="002E5A61">
        <w:rPr>
          <w:rFonts w:ascii="Arial" w:hAnsi="Arial" w:cs="Arial"/>
          <w:sz w:val="18"/>
          <w:szCs w:val="18"/>
          <w:lang w:val="en-GB"/>
        </w:rPr>
        <w:t>:</w:t>
      </w:r>
    </w:p>
    <w:p w:rsidR="003878F4" w:rsidRPr="002E5A61" w:rsidRDefault="003878F4" w:rsidP="003878F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………………………………………………………………………………………………………………………………….....</w:t>
      </w:r>
    </w:p>
    <w:p w:rsidR="003878F4" w:rsidRPr="002E5A61" w:rsidRDefault="003878F4" w:rsidP="003878F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B20B8D" w:rsidRPr="002E5A61" w:rsidRDefault="002E5A61" w:rsidP="003878F4">
      <w:pPr>
        <w:spacing w:line="360" w:lineRule="auto"/>
        <w:ind w:left="360"/>
        <w:rPr>
          <w:rFonts w:ascii="Arial" w:hAnsi="Arial" w:cs="Arial"/>
          <w:sz w:val="18"/>
          <w:szCs w:val="18"/>
          <w:lang w:val="en-GB"/>
        </w:rPr>
      </w:pPr>
      <w:r w:rsidRPr="002E5A61">
        <w:rPr>
          <w:rFonts w:ascii="Arial" w:hAnsi="Arial" w:cs="Arial"/>
          <w:sz w:val="18"/>
          <w:szCs w:val="18"/>
          <w:lang w:val="en-GB"/>
        </w:rPr>
        <w:t xml:space="preserve">opened clothing locker no. </w:t>
      </w:r>
      <w:r w:rsidR="004A0AB7" w:rsidRPr="002E5A61">
        <w:rPr>
          <w:rFonts w:ascii="Arial" w:hAnsi="Arial" w:cs="Arial"/>
          <w:sz w:val="18"/>
          <w:szCs w:val="18"/>
          <w:lang w:val="en-GB"/>
        </w:rPr>
        <w:t>…</w:t>
      </w:r>
      <w:r w:rsidRPr="002E5A61">
        <w:rPr>
          <w:rFonts w:ascii="Arial" w:hAnsi="Arial" w:cs="Arial"/>
          <w:sz w:val="18"/>
          <w:szCs w:val="18"/>
          <w:lang w:val="en-GB"/>
        </w:rPr>
        <w:t>.</w:t>
      </w:r>
      <w:r w:rsidR="004A0AB7" w:rsidRPr="002E5A61">
        <w:rPr>
          <w:rFonts w:ascii="Arial" w:hAnsi="Arial" w:cs="Arial"/>
          <w:sz w:val="18"/>
          <w:szCs w:val="18"/>
          <w:lang w:val="en-GB"/>
        </w:rPr>
        <w:t xml:space="preserve">..  </w:t>
      </w:r>
      <w:r w:rsidRPr="002E5A61">
        <w:rPr>
          <w:rFonts w:ascii="Arial" w:hAnsi="Arial" w:cs="Arial"/>
          <w:sz w:val="18"/>
          <w:szCs w:val="18"/>
          <w:lang w:val="en-GB"/>
        </w:rPr>
        <w:t xml:space="preserve">and </w:t>
      </w:r>
      <w:r w:rsidR="001D44A8">
        <w:rPr>
          <w:rFonts w:ascii="Arial" w:hAnsi="Arial" w:cs="Arial"/>
          <w:sz w:val="18"/>
          <w:szCs w:val="18"/>
          <w:lang w:val="en-GB"/>
        </w:rPr>
        <w:t>determined</w:t>
      </w:r>
      <w:r w:rsidRPr="002E5A61">
        <w:rPr>
          <w:rFonts w:ascii="Arial" w:hAnsi="Arial" w:cs="Arial"/>
          <w:sz w:val="18"/>
          <w:szCs w:val="18"/>
          <w:lang w:val="en-GB"/>
        </w:rPr>
        <w:t xml:space="preserve"> the following contents</w:t>
      </w:r>
      <w:r w:rsidR="004A0AB7" w:rsidRPr="002E5A61">
        <w:rPr>
          <w:rFonts w:ascii="Arial" w:hAnsi="Arial" w:cs="Arial"/>
          <w:sz w:val="18"/>
          <w:szCs w:val="18"/>
          <w:lang w:val="en-GB"/>
        </w:rPr>
        <w:t>:</w:t>
      </w:r>
    </w:p>
    <w:p w:rsidR="004A0AB7" w:rsidRPr="002E5A61" w:rsidRDefault="003878F4" w:rsidP="003878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3878F4" w:rsidRPr="002E5A61" w:rsidRDefault="003878F4" w:rsidP="003878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A0AB7" w:rsidRPr="002E5A61" w:rsidRDefault="003878F4" w:rsidP="003878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3878F4" w:rsidRPr="002E5A61" w:rsidRDefault="003878F4" w:rsidP="003878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3878F4" w:rsidRPr="002E5A61" w:rsidRDefault="003878F4" w:rsidP="003878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B20B8D" w:rsidRPr="002E5A61" w:rsidRDefault="002E5A61" w:rsidP="00B20B8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2E5A61">
        <w:rPr>
          <w:rFonts w:ascii="Arial" w:hAnsi="Arial" w:cs="Arial"/>
          <w:sz w:val="18"/>
          <w:szCs w:val="18"/>
        </w:rPr>
        <w:t>Signatures</w:t>
      </w:r>
      <w:proofErr w:type="spellEnd"/>
      <w:r w:rsidRPr="002E5A6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2E5A61">
        <w:rPr>
          <w:rFonts w:ascii="Arial" w:hAnsi="Arial" w:cs="Arial"/>
          <w:sz w:val="18"/>
          <w:szCs w:val="18"/>
        </w:rPr>
        <w:t>Committee</w:t>
      </w:r>
      <w:proofErr w:type="spellEnd"/>
      <w:r w:rsidRPr="002E5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5A61">
        <w:rPr>
          <w:rFonts w:ascii="Arial" w:hAnsi="Arial" w:cs="Arial"/>
          <w:sz w:val="18"/>
          <w:szCs w:val="18"/>
        </w:rPr>
        <w:t>members</w:t>
      </w:r>
      <w:proofErr w:type="spellEnd"/>
      <w:r w:rsidR="003878F4" w:rsidRPr="002E5A61">
        <w:rPr>
          <w:rFonts w:ascii="Arial" w:hAnsi="Arial" w:cs="Arial"/>
          <w:sz w:val="18"/>
          <w:szCs w:val="18"/>
        </w:rPr>
        <w:t>:</w:t>
      </w:r>
    </w:p>
    <w:p w:rsidR="003878F4" w:rsidRPr="002E5A61" w:rsidRDefault="003878F4" w:rsidP="003878F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………………………………….</w:t>
      </w:r>
    </w:p>
    <w:p w:rsidR="008F735B" w:rsidRPr="002E5A61" w:rsidRDefault="003878F4" w:rsidP="008F735B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………………………………….</w:t>
      </w:r>
    </w:p>
    <w:p w:rsidR="003878F4" w:rsidRPr="00D05027" w:rsidRDefault="003878F4" w:rsidP="003878F4">
      <w:pPr>
        <w:pBdr>
          <w:bottom w:val="single" w:sz="4" w:space="1" w:color="auto"/>
        </w:pBdr>
        <w:ind w:left="360"/>
        <w:rPr>
          <w:rFonts w:ascii="Arial" w:hAnsi="Arial" w:cs="Arial"/>
          <w:sz w:val="18"/>
          <w:szCs w:val="18"/>
          <w:highlight w:val="yellow"/>
          <w:u w:val="single"/>
        </w:rPr>
      </w:pPr>
    </w:p>
    <w:p w:rsidR="003878F4" w:rsidRPr="00D05027" w:rsidRDefault="003878F4" w:rsidP="003878F4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993AA9" w:rsidRPr="00D05027" w:rsidRDefault="00993AA9" w:rsidP="00993AA9">
      <w:pPr>
        <w:spacing w:line="36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B20B8D" w:rsidRPr="002E5A61" w:rsidRDefault="00B20B8D" w:rsidP="003878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2E5A61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2E5A61" w:rsidRPr="002E5A61">
        <w:rPr>
          <w:rFonts w:ascii="Arial" w:hAnsi="Arial" w:cs="Arial"/>
          <w:b/>
          <w:sz w:val="18"/>
          <w:szCs w:val="18"/>
          <w:lang w:val="en-GB"/>
        </w:rPr>
        <w:t>Report on issuing items from the deposit</w:t>
      </w:r>
    </w:p>
    <w:p w:rsidR="00B20B8D" w:rsidRPr="002E5A61" w:rsidRDefault="00B20B8D" w:rsidP="00B20B8D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2E5A61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B20B8D" w:rsidRPr="002E5A61" w:rsidRDefault="002E5A61" w:rsidP="003878F4">
      <w:pPr>
        <w:spacing w:line="360" w:lineRule="auto"/>
        <w:ind w:left="360"/>
        <w:jc w:val="both"/>
        <w:rPr>
          <w:rFonts w:ascii="Arial" w:hAnsi="Arial" w:cs="Arial"/>
          <w:sz w:val="18"/>
          <w:szCs w:val="18"/>
          <w:lang w:val="en-GB"/>
        </w:rPr>
      </w:pPr>
      <w:r w:rsidRPr="002E5A61">
        <w:rPr>
          <w:rFonts w:ascii="Arial" w:hAnsi="Arial" w:cs="Arial"/>
          <w:sz w:val="18"/>
          <w:szCs w:val="18"/>
          <w:lang w:val="en-GB"/>
        </w:rPr>
        <w:t>On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3878F4" w:rsidRPr="002E5A61">
        <w:rPr>
          <w:rFonts w:ascii="Arial" w:hAnsi="Arial" w:cs="Arial"/>
          <w:sz w:val="18"/>
          <w:szCs w:val="18"/>
          <w:lang w:val="en-GB"/>
        </w:rPr>
        <w:t>………………</w:t>
      </w:r>
      <w:r w:rsidRPr="002E5A61">
        <w:rPr>
          <w:rFonts w:ascii="Arial" w:hAnsi="Arial" w:cs="Arial"/>
          <w:sz w:val="18"/>
          <w:szCs w:val="18"/>
          <w:lang w:val="en-GB"/>
        </w:rPr>
        <w:t xml:space="preserve">, the contents of clothing locker no. ……, as specified in the locker opening report, were issued </w:t>
      </w:r>
      <w:r w:rsidRPr="002E5A61">
        <w:rPr>
          <w:rFonts w:ascii="Arial" w:hAnsi="Arial" w:cs="Arial"/>
          <w:sz w:val="18"/>
          <w:szCs w:val="18"/>
          <w:lang w:val="en-GB"/>
        </w:rPr>
        <w:br/>
        <w:t>to</w:t>
      </w:r>
      <w:r w:rsidR="003878F4" w:rsidRPr="002E5A61">
        <w:rPr>
          <w:rFonts w:ascii="Arial" w:hAnsi="Arial" w:cs="Arial"/>
          <w:sz w:val="18"/>
          <w:szCs w:val="18"/>
          <w:lang w:val="en-GB"/>
        </w:rPr>
        <w:t xml:space="preserve"> </w:t>
      </w:r>
      <w:r w:rsidRPr="002E5A61">
        <w:rPr>
          <w:rFonts w:ascii="Arial" w:hAnsi="Arial" w:cs="Arial"/>
          <w:sz w:val="18"/>
          <w:szCs w:val="18"/>
          <w:lang w:val="en-GB"/>
        </w:rPr>
        <w:t>Ms/Mr</w:t>
      </w:r>
      <w:r w:rsidR="005D2AA1" w:rsidRPr="002E5A61">
        <w:rPr>
          <w:rFonts w:ascii="Arial" w:hAnsi="Arial" w:cs="Arial"/>
          <w:sz w:val="18"/>
          <w:szCs w:val="18"/>
          <w:lang w:val="en-GB"/>
        </w:rPr>
        <w:t xml:space="preserve"> …………………</w:t>
      </w:r>
      <w:r w:rsidRPr="002E5A61">
        <w:rPr>
          <w:rFonts w:ascii="Arial" w:hAnsi="Arial" w:cs="Arial"/>
          <w:sz w:val="18"/>
          <w:szCs w:val="18"/>
          <w:lang w:val="en-GB"/>
        </w:rPr>
        <w:t>………………………………………………. .</w:t>
      </w:r>
    </w:p>
    <w:p w:rsidR="003878F4" w:rsidRPr="002E5A61" w:rsidRDefault="003878F4" w:rsidP="003878F4">
      <w:pPr>
        <w:spacing w:line="360" w:lineRule="auto"/>
        <w:ind w:left="360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B20B8D" w:rsidRPr="002E5A61" w:rsidRDefault="002E5A61" w:rsidP="003878F4">
      <w:pPr>
        <w:spacing w:line="360" w:lineRule="auto"/>
        <w:ind w:left="360"/>
        <w:jc w:val="both"/>
        <w:rPr>
          <w:rFonts w:ascii="Arial" w:hAnsi="Arial" w:cs="Arial"/>
          <w:sz w:val="18"/>
          <w:szCs w:val="18"/>
          <w:lang w:val="en-GB"/>
        </w:rPr>
      </w:pPr>
      <w:r w:rsidRPr="002E5A61">
        <w:rPr>
          <w:rFonts w:ascii="Arial" w:hAnsi="Arial" w:cs="Arial"/>
          <w:sz w:val="18"/>
          <w:szCs w:val="18"/>
          <w:lang w:val="en-GB"/>
        </w:rPr>
        <w:t>Notes</w:t>
      </w:r>
      <w:r w:rsidR="003878F4" w:rsidRPr="002E5A61">
        <w:rPr>
          <w:rFonts w:ascii="Arial" w:hAnsi="Arial" w:cs="Arial"/>
          <w:sz w:val="18"/>
          <w:szCs w:val="18"/>
          <w:lang w:val="en-GB"/>
        </w:rPr>
        <w:t xml:space="preserve">: </w:t>
      </w:r>
      <w:r w:rsidR="00B20B8D" w:rsidRPr="002E5A61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</w:t>
      </w:r>
      <w:r w:rsidR="003878F4" w:rsidRPr="002E5A61">
        <w:rPr>
          <w:rFonts w:ascii="Arial" w:hAnsi="Arial" w:cs="Arial"/>
          <w:sz w:val="18"/>
          <w:szCs w:val="18"/>
          <w:lang w:val="en-GB"/>
        </w:rPr>
        <w:t>………………………………………………………….……………………………………………………………………………………………………………………………………………..</w:t>
      </w:r>
      <w:r w:rsidR="00993AA9" w:rsidRPr="002E5A61">
        <w:rPr>
          <w:rFonts w:ascii="Arial" w:hAnsi="Arial" w:cs="Arial"/>
          <w:sz w:val="18"/>
          <w:szCs w:val="18"/>
          <w:lang w:val="en-GB"/>
        </w:rPr>
        <w:t>...........</w:t>
      </w:r>
    </w:p>
    <w:p w:rsidR="00B20B8D" w:rsidRPr="002E5A61" w:rsidRDefault="00B20B8D" w:rsidP="00B20B8D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n-GB"/>
        </w:rPr>
      </w:pPr>
      <w:r w:rsidRPr="002E5A61">
        <w:rPr>
          <w:rFonts w:ascii="Arial" w:hAnsi="Arial" w:cs="Arial"/>
          <w:sz w:val="18"/>
          <w:szCs w:val="18"/>
          <w:highlight w:val="yellow"/>
          <w:lang w:val="en-GB"/>
        </w:rPr>
        <w:t xml:space="preserve"> </w:t>
      </w:r>
    </w:p>
    <w:p w:rsidR="00993AA9" w:rsidRPr="002E5A61" w:rsidRDefault="00993AA9" w:rsidP="00993AA9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</w:p>
    <w:p w:rsidR="00343552" w:rsidRPr="002E5A61" w:rsidRDefault="002E5A61" w:rsidP="00993AA9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2E5A61">
        <w:rPr>
          <w:rFonts w:ascii="Arial" w:hAnsi="Arial" w:cs="Arial"/>
          <w:sz w:val="18"/>
          <w:szCs w:val="18"/>
          <w:lang w:val="en-GB"/>
        </w:rPr>
        <w:t>Signature of the issuer</w:t>
      </w:r>
      <w:r w:rsidR="00B20B8D" w:rsidRPr="002E5A61">
        <w:rPr>
          <w:rFonts w:ascii="Arial" w:hAnsi="Arial" w:cs="Arial"/>
          <w:sz w:val="18"/>
          <w:szCs w:val="18"/>
          <w:lang w:val="en-GB"/>
        </w:rPr>
        <w:t xml:space="preserve">        </w:t>
      </w:r>
      <w:r w:rsidR="00993AA9" w:rsidRPr="002E5A61">
        <w:rPr>
          <w:rFonts w:ascii="Arial" w:hAnsi="Arial" w:cs="Arial"/>
          <w:sz w:val="18"/>
          <w:szCs w:val="18"/>
          <w:lang w:val="en-GB"/>
        </w:rPr>
        <w:tab/>
      </w:r>
      <w:r w:rsidR="00993AA9" w:rsidRPr="002E5A61">
        <w:rPr>
          <w:rFonts w:ascii="Arial" w:hAnsi="Arial" w:cs="Arial"/>
          <w:sz w:val="18"/>
          <w:szCs w:val="18"/>
          <w:lang w:val="en-GB"/>
        </w:rPr>
        <w:tab/>
      </w:r>
      <w:r w:rsidR="00993AA9" w:rsidRPr="002E5A61">
        <w:rPr>
          <w:rFonts w:ascii="Arial" w:hAnsi="Arial" w:cs="Arial"/>
          <w:sz w:val="18"/>
          <w:szCs w:val="18"/>
          <w:lang w:val="en-GB"/>
        </w:rPr>
        <w:tab/>
      </w:r>
      <w:r w:rsidR="00993AA9" w:rsidRPr="002E5A61">
        <w:rPr>
          <w:rFonts w:ascii="Arial" w:hAnsi="Arial" w:cs="Arial"/>
          <w:sz w:val="18"/>
          <w:szCs w:val="18"/>
          <w:lang w:val="en-GB"/>
        </w:rPr>
        <w:tab/>
      </w:r>
      <w:r w:rsidR="00993AA9" w:rsidRPr="002E5A61">
        <w:rPr>
          <w:rFonts w:ascii="Arial" w:hAnsi="Arial" w:cs="Arial"/>
          <w:sz w:val="18"/>
          <w:szCs w:val="18"/>
          <w:lang w:val="en-GB"/>
        </w:rPr>
        <w:tab/>
      </w:r>
      <w:r w:rsidR="00993AA9" w:rsidRPr="002E5A61">
        <w:rPr>
          <w:rFonts w:ascii="Arial" w:hAnsi="Arial" w:cs="Arial"/>
          <w:sz w:val="18"/>
          <w:szCs w:val="18"/>
          <w:lang w:val="en-GB"/>
        </w:rPr>
        <w:tab/>
      </w:r>
      <w:r w:rsidRPr="002E5A61">
        <w:rPr>
          <w:rFonts w:ascii="Arial" w:hAnsi="Arial" w:cs="Arial"/>
          <w:sz w:val="18"/>
          <w:szCs w:val="18"/>
          <w:lang w:val="en-GB"/>
        </w:rPr>
        <w:t>Signature of the recipient</w:t>
      </w:r>
    </w:p>
    <w:p w:rsidR="005D2AA1" w:rsidRPr="002E5A61" w:rsidRDefault="005D2AA1" w:rsidP="00993AA9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</w:p>
    <w:p w:rsidR="00993AA9" w:rsidRDefault="00993AA9" w:rsidP="00993AA9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E5A61">
        <w:rPr>
          <w:rFonts w:ascii="Arial" w:hAnsi="Arial" w:cs="Arial"/>
          <w:sz w:val="18"/>
          <w:szCs w:val="18"/>
        </w:rPr>
        <w:t>………………………….</w:t>
      </w:r>
      <w:r w:rsidRPr="002E5A61">
        <w:rPr>
          <w:rFonts w:ascii="Arial" w:hAnsi="Arial" w:cs="Arial"/>
          <w:sz w:val="18"/>
          <w:szCs w:val="18"/>
        </w:rPr>
        <w:tab/>
      </w:r>
      <w:r w:rsidRPr="002E5A61">
        <w:rPr>
          <w:rFonts w:ascii="Arial" w:hAnsi="Arial" w:cs="Arial"/>
          <w:sz w:val="18"/>
          <w:szCs w:val="18"/>
        </w:rPr>
        <w:tab/>
      </w:r>
      <w:r w:rsidRPr="002E5A61">
        <w:rPr>
          <w:rFonts w:ascii="Arial" w:hAnsi="Arial" w:cs="Arial"/>
          <w:sz w:val="18"/>
          <w:szCs w:val="18"/>
        </w:rPr>
        <w:tab/>
      </w:r>
      <w:r w:rsidRPr="002E5A61">
        <w:rPr>
          <w:rFonts w:ascii="Arial" w:hAnsi="Arial" w:cs="Arial"/>
          <w:sz w:val="18"/>
          <w:szCs w:val="18"/>
        </w:rPr>
        <w:tab/>
      </w:r>
      <w:r w:rsidRPr="002E5A61">
        <w:rPr>
          <w:rFonts w:ascii="Arial" w:hAnsi="Arial" w:cs="Arial"/>
          <w:sz w:val="18"/>
          <w:szCs w:val="18"/>
        </w:rPr>
        <w:tab/>
      </w:r>
      <w:r w:rsidRPr="002E5A61">
        <w:rPr>
          <w:rFonts w:ascii="Arial" w:hAnsi="Arial" w:cs="Arial"/>
          <w:sz w:val="18"/>
          <w:szCs w:val="18"/>
        </w:rPr>
        <w:tab/>
        <w:t xml:space="preserve">         </w:t>
      </w:r>
      <w:r w:rsidR="002E5A61" w:rsidRPr="002E5A61">
        <w:rPr>
          <w:rFonts w:ascii="Arial" w:hAnsi="Arial" w:cs="Arial"/>
          <w:sz w:val="18"/>
          <w:szCs w:val="18"/>
        </w:rPr>
        <w:t xml:space="preserve">       </w:t>
      </w:r>
      <w:r w:rsidRPr="002E5A61">
        <w:rPr>
          <w:rFonts w:ascii="Arial" w:hAnsi="Arial" w:cs="Arial"/>
          <w:sz w:val="18"/>
          <w:szCs w:val="18"/>
        </w:rPr>
        <w:t>………………………….</w:t>
      </w:r>
    </w:p>
    <w:sectPr w:rsidR="00993AA9" w:rsidSect="006F4C19">
      <w:headerReference w:type="default" r:id="rId8"/>
      <w:footerReference w:type="default" r:id="rId9"/>
      <w:pgSz w:w="11906" w:h="16838" w:code="9"/>
      <w:pgMar w:top="2665" w:right="743" w:bottom="1593" w:left="1117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0F" w:rsidRDefault="0075450F" w:rsidP="00D50F87">
      <w:r>
        <w:separator/>
      </w:r>
    </w:p>
  </w:endnote>
  <w:endnote w:type="continuationSeparator" w:id="0">
    <w:p w:rsidR="0075450F" w:rsidRDefault="0075450F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87" w:rsidRPr="00D15773" w:rsidRDefault="00E16C1B" w:rsidP="00237C8F">
    <w:pPr>
      <w:pStyle w:val="Stopka"/>
      <w:ind w:left="851"/>
    </w:pPr>
    <w:r>
      <w:rPr>
        <w:rFonts w:ascii="Lato" w:hAnsi="Lato"/>
        <w:b/>
        <w:color w:val="0050AA"/>
        <w:sz w:val="16"/>
        <w:szCs w:val="16"/>
      </w:rPr>
      <w:tab/>
    </w:r>
    <w:r w:rsidR="00117B65" w:rsidRPr="0040215E">
      <w:rPr>
        <w:rFonts w:ascii="Lato" w:hAnsi="Lato"/>
        <w:b/>
        <w:color w:val="0050AA"/>
        <w:sz w:val="16"/>
        <w:szCs w:val="16"/>
        <w:lang w:val="en-US"/>
      </w:rPr>
      <w:t>NICOLAUS COPERNICUS UNIVERSITY IN TORUŃ</w:t>
    </w:r>
    <w:r w:rsidR="00117B65" w:rsidRPr="0040215E">
      <w:rPr>
        <w:rFonts w:ascii="Lato" w:hAnsi="Lato"/>
        <w:color w:val="0050A0"/>
        <w:sz w:val="16"/>
        <w:szCs w:val="16"/>
        <w:lang w:val="en-US"/>
      </w:rPr>
      <w:t xml:space="preserve"> Collegium Medicum in Bydgoszcz, </w:t>
    </w:r>
    <w:proofErr w:type="spellStart"/>
    <w:r w:rsidR="00117B65" w:rsidRPr="0040215E">
      <w:rPr>
        <w:rFonts w:ascii="Lato" w:hAnsi="Lato"/>
        <w:color w:val="0050A0"/>
        <w:sz w:val="16"/>
        <w:szCs w:val="16"/>
        <w:lang w:val="en-US"/>
      </w:rPr>
      <w:t>ul</w:t>
    </w:r>
    <w:proofErr w:type="spellEnd"/>
    <w:r w:rsidR="00117B65" w:rsidRPr="0040215E">
      <w:rPr>
        <w:rFonts w:ascii="Lato" w:hAnsi="Lato"/>
        <w:color w:val="0050A0"/>
        <w:sz w:val="16"/>
        <w:szCs w:val="16"/>
        <w:lang w:val="en-US"/>
      </w:rPr>
      <w:t xml:space="preserve">. </w:t>
    </w:r>
    <w:r w:rsidR="00117B65" w:rsidRPr="00364266">
      <w:rPr>
        <w:rFonts w:ascii="Lato" w:hAnsi="Lato"/>
        <w:color w:val="0050A0"/>
        <w:sz w:val="16"/>
        <w:szCs w:val="16"/>
      </w:rPr>
      <w:t xml:space="preserve">Jagiellońska 13-15, 85-067 Bydgoszcz, Poland, </w:t>
    </w:r>
    <w:r w:rsidR="00117B65" w:rsidRPr="00364266">
      <w:rPr>
        <w:rFonts w:ascii="Lato" w:hAnsi="Lato"/>
        <w:color w:val="0050A0"/>
        <w:sz w:val="16"/>
        <w:szCs w:val="16"/>
      </w:rPr>
      <w:br/>
      <w:t>tel. +48 52 585 33 06, fax +48 52 585 36 92, NIP 8790177291, Regon: 000001324-00037, e-mail: office@cm.umk.pl</w:t>
    </w:r>
    <w:r w:rsidR="00117B65" w:rsidRPr="00364266">
      <w:rPr>
        <w:rFonts w:ascii="Lato" w:hAnsi="Lato"/>
        <w:color w:val="0050A0"/>
        <w:sz w:val="16"/>
        <w:szCs w:val="16"/>
      </w:rPr>
      <w:br/>
    </w:r>
    <w:hyperlink r:id="rId1" w:history="1">
      <w:r w:rsidR="00117B65" w:rsidRPr="00364266">
        <w:rPr>
          <w:rStyle w:val="Hipercze"/>
          <w:rFonts w:ascii="Lato Semibold" w:hAnsi="Lato Semibold"/>
          <w:color w:val="0050A0"/>
          <w:sz w:val="16"/>
          <w:szCs w:val="16"/>
          <w:u w:val="none"/>
        </w:rPr>
        <w:t>www.cm.umk.pl</w:t>
      </w:r>
    </w:hyperlink>
    <w:r w:rsidR="00117B65" w:rsidRPr="00364266">
      <w:rPr>
        <w:rStyle w:val="Hipercze"/>
        <w:rFonts w:ascii="Lato Semibold" w:hAnsi="Lato Semibold"/>
        <w:color w:val="0050A0"/>
        <w:sz w:val="16"/>
        <w:szCs w:val="16"/>
        <w:u w:val="none"/>
      </w:rPr>
      <w:t>/en</w:t>
    </w:r>
  </w:p>
  <w:p w:rsidR="00D50F87" w:rsidRPr="00D15773" w:rsidRDefault="00D50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0F" w:rsidRDefault="0075450F" w:rsidP="00D50F87">
      <w:r>
        <w:separator/>
      </w:r>
    </w:p>
  </w:footnote>
  <w:footnote w:type="continuationSeparator" w:id="0">
    <w:p w:rsidR="0075450F" w:rsidRDefault="0075450F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87" w:rsidRPr="006F4C19" w:rsidRDefault="008942B7" w:rsidP="00306F2A">
    <w:pPr>
      <w:pStyle w:val="Nagwek2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FBA7639" wp14:editId="6F564325">
          <wp:simplePos x="0" y="0"/>
          <wp:positionH relativeFrom="column">
            <wp:posOffset>-327025</wp:posOffset>
          </wp:positionH>
          <wp:positionV relativeFrom="paragraph">
            <wp:posOffset>111760</wp:posOffset>
          </wp:positionV>
          <wp:extent cx="2654300" cy="1029335"/>
          <wp:effectExtent l="0" t="0" r="0" b="0"/>
          <wp:wrapThrough wrapText="bothSides">
            <wp:wrapPolygon edited="0">
              <wp:start x="0" y="0"/>
              <wp:lineTo x="0" y="21187"/>
              <wp:lineTo x="21393" y="21187"/>
              <wp:lineTo x="21393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\Documents\AAA2018\NOWE NOWE LOGO Z LUDWIKIEM 2018\logo CollMed im Ludwika Rydygiera UMK CMYK poziom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36F" w:rsidRPr="000F436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709B27" wp14:editId="59FD1FBA">
              <wp:simplePos x="0" y="0"/>
              <wp:positionH relativeFrom="column">
                <wp:posOffset>2604135</wp:posOffset>
              </wp:positionH>
              <wp:positionV relativeFrom="paragraph">
                <wp:posOffset>358140</wp:posOffset>
              </wp:positionV>
              <wp:extent cx="3771900" cy="830253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3025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36F" w:rsidRPr="00D15773" w:rsidRDefault="003D5F36" w:rsidP="008044F5">
                          <w:pPr>
                            <w:spacing w:after="120"/>
                            <w:ind w:firstLine="709"/>
                            <w:jc w:val="right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117B65">
                            <w:rPr>
                              <w:rFonts w:ascii="Lato" w:hAnsi="Lato"/>
                              <w:b/>
                              <w:sz w:val="18"/>
                              <w:szCs w:val="18"/>
                              <w:lang w:val="en-GB"/>
                            </w:rPr>
                            <w:t>CM</w:t>
                          </w:r>
                          <w:r w:rsidR="00117B65" w:rsidRPr="00117B65">
                            <w:rPr>
                              <w:rFonts w:ascii="Lato" w:hAnsi="Lato"/>
                              <w:b/>
                              <w:sz w:val="18"/>
                              <w:szCs w:val="18"/>
                              <w:lang w:val="en-GB"/>
                            </w:rPr>
                            <w:t xml:space="preserve"> Department of Administration and Maintenance</w:t>
                          </w:r>
                          <w:r w:rsidRPr="00117B65">
                            <w:rPr>
                              <w:rFonts w:ascii="Lato" w:hAnsi="Lato"/>
                              <w:b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proofErr w:type="spellStart"/>
                          <w:r w:rsidR="000F436F" w:rsidRPr="00117B65">
                            <w:rPr>
                              <w:rFonts w:ascii="Lato" w:hAnsi="Lato"/>
                              <w:sz w:val="18"/>
                              <w:szCs w:val="18"/>
                              <w:lang w:val="en-GB"/>
                            </w:rPr>
                            <w:t>ul</w:t>
                          </w:r>
                          <w:proofErr w:type="spellEnd"/>
                          <w:r w:rsidR="000F436F" w:rsidRPr="00117B65">
                            <w:rPr>
                              <w:rFonts w:ascii="Lato" w:hAnsi="Lato"/>
                              <w:sz w:val="18"/>
                              <w:szCs w:val="18"/>
                              <w:lang w:val="en-GB"/>
                            </w:rPr>
                            <w:t xml:space="preserve">. </w:t>
                          </w:r>
                          <w:r w:rsidR="00D32711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Jagiellońska 15</w:t>
                          </w:r>
                          <w:r w:rsidR="000F436F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, 85-0</w:t>
                          </w:r>
                          <w:r w:rsidR="00D32711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67</w:t>
                          </w:r>
                          <w:r w:rsidR="000F436F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Bydgoszcz</w:t>
                          </w:r>
                          <w:r w:rsidR="000F436F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br/>
                            <w:t xml:space="preserve"> e-mail: </w:t>
                          </w:r>
                          <w:hyperlink r:id="rId2" w:history="1">
                            <w:r w:rsidRPr="0006490C">
                              <w:rPr>
                                <w:rStyle w:val="Hipercze"/>
                                <w:rFonts w:ascii="Lato" w:hAnsi="Lato"/>
                                <w:sz w:val="18"/>
                                <w:szCs w:val="18"/>
                              </w:rPr>
                              <w:t>dag@cm.umk.pl</w:t>
                            </w:r>
                          </w:hyperlink>
                          <w:r w:rsidR="00E444C7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,</w:t>
                          </w:r>
                          <w:r w:rsidR="000F436F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17B65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="00117B65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:</w:t>
                          </w:r>
                          <w:r w:rsidR="000F436F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</w:t>
                          </w:r>
                          <w:r w:rsidR="008044F5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+48 </w:t>
                          </w:r>
                          <w:r w:rsidR="000F436F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52</w:t>
                          </w:r>
                          <w:r w:rsidR="008044F5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 585 </w:t>
                          </w:r>
                          <w:r w:rsidR="000F436F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3</w:t>
                          </w:r>
                          <w:r w:rsidR="008044F5" w:rsidRPr="00D15773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</w:t>
                          </w:r>
                          <w:r w:rsidR="00BC05E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15</w:t>
                          </w:r>
                        </w:p>
                        <w:p w:rsidR="000F436F" w:rsidRPr="00D15773" w:rsidRDefault="000F436F">
                          <w:pPr>
                            <w:rPr>
                              <w:rFonts w:ascii="Lato" w:hAnsi="La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B709B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05pt;margin-top:28.2pt;width:297pt;height:6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" filled="f" stroked="f">
              <v:textbox>
                <w:txbxContent>
                  <w:p w:rsidR="000F436F" w:rsidRPr="00D15773" w:rsidRDefault="003D5F36" w:rsidP="008044F5">
                    <w:pPr>
                      <w:spacing w:after="120"/>
                      <w:ind w:firstLine="709"/>
                      <w:jc w:val="right"/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117B65">
                      <w:rPr>
                        <w:rFonts w:ascii="Lato" w:hAnsi="Lato"/>
                        <w:b/>
                        <w:sz w:val="18"/>
                        <w:szCs w:val="18"/>
                        <w:lang w:val="en-GB"/>
                      </w:rPr>
                      <w:t>CM</w:t>
                    </w:r>
                    <w:r w:rsidR="00117B65" w:rsidRPr="00117B65">
                      <w:rPr>
                        <w:rFonts w:ascii="Lato" w:hAnsi="Lato"/>
                        <w:b/>
                        <w:sz w:val="18"/>
                        <w:szCs w:val="18"/>
                        <w:lang w:val="en-GB"/>
                      </w:rPr>
                      <w:t xml:space="preserve"> Department of Administration and Maintenance</w:t>
                    </w:r>
                    <w:r w:rsidRPr="00117B65">
                      <w:rPr>
                        <w:rFonts w:ascii="Lato" w:hAnsi="Lato"/>
                        <w:b/>
                        <w:sz w:val="18"/>
                        <w:szCs w:val="18"/>
                        <w:lang w:val="en-GB"/>
                      </w:rPr>
                      <w:br/>
                    </w:r>
                    <w:proofErr w:type="spellStart"/>
                    <w:r w:rsidR="000F436F" w:rsidRPr="00117B65">
                      <w:rPr>
                        <w:rFonts w:ascii="Lato" w:hAnsi="Lato"/>
                        <w:sz w:val="18"/>
                        <w:szCs w:val="18"/>
                        <w:lang w:val="en-GB"/>
                      </w:rPr>
                      <w:t>ul</w:t>
                    </w:r>
                    <w:proofErr w:type="spellEnd"/>
                    <w:r w:rsidR="000F436F" w:rsidRPr="00117B65">
                      <w:rPr>
                        <w:rFonts w:ascii="Lato" w:hAnsi="Lato"/>
                        <w:sz w:val="18"/>
                        <w:szCs w:val="18"/>
                        <w:lang w:val="en-GB"/>
                      </w:rPr>
                      <w:t xml:space="preserve">. </w:t>
                    </w:r>
                    <w:r w:rsidR="00D32711">
                      <w:rPr>
                        <w:rFonts w:ascii="Lato" w:hAnsi="Lato"/>
                        <w:sz w:val="18"/>
                        <w:szCs w:val="18"/>
                      </w:rPr>
                      <w:t>Jagiellońska 15</w:t>
                    </w:r>
                    <w:r w:rsidR="000F436F" w:rsidRPr="00D15773">
                      <w:rPr>
                        <w:rFonts w:ascii="Lato" w:hAnsi="Lato"/>
                        <w:sz w:val="18"/>
                        <w:szCs w:val="18"/>
                      </w:rPr>
                      <w:t>, 85-0</w:t>
                    </w:r>
                    <w:r w:rsidR="00D32711">
                      <w:rPr>
                        <w:rFonts w:ascii="Lato" w:hAnsi="Lato"/>
                        <w:sz w:val="18"/>
                        <w:szCs w:val="18"/>
                      </w:rPr>
                      <w:t>67</w:t>
                    </w:r>
                    <w:r w:rsidR="000F436F" w:rsidRPr="00D15773">
                      <w:rPr>
                        <w:rFonts w:ascii="Lato" w:hAnsi="Lato"/>
                        <w:sz w:val="18"/>
                        <w:szCs w:val="18"/>
                      </w:rPr>
                      <w:t xml:space="preserve"> Bydgoszcz</w:t>
                    </w:r>
                    <w:r w:rsidR="000F436F" w:rsidRPr="00D15773">
                      <w:rPr>
                        <w:rFonts w:ascii="Lato" w:hAnsi="Lato"/>
                        <w:sz w:val="18"/>
                        <w:szCs w:val="18"/>
                      </w:rPr>
                      <w:br/>
                      <w:t xml:space="preserve"> e-mail: </w:t>
                    </w:r>
                    <w:hyperlink r:id="rId3" w:history="1">
                      <w:r w:rsidRPr="0006490C">
                        <w:rPr>
                          <w:rStyle w:val="Hipercze"/>
                          <w:rFonts w:ascii="Lato" w:hAnsi="Lato"/>
                          <w:sz w:val="18"/>
                          <w:szCs w:val="18"/>
                        </w:rPr>
                        <w:t>dag@cm.umk.pl</w:t>
                      </w:r>
                    </w:hyperlink>
                    <w:r w:rsidR="00E444C7">
                      <w:rPr>
                        <w:rFonts w:ascii="Lato" w:hAnsi="Lato"/>
                        <w:sz w:val="18"/>
                        <w:szCs w:val="18"/>
                      </w:rPr>
                      <w:t>,</w:t>
                    </w:r>
                    <w:r w:rsidR="000F436F" w:rsidRPr="00D15773">
                      <w:rPr>
                        <w:rFonts w:ascii="Lato" w:hAnsi="Lato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17B65">
                      <w:rPr>
                        <w:rFonts w:ascii="Lato" w:hAnsi="Lato"/>
                        <w:sz w:val="18"/>
                        <w:szCs w:val="18"/>
                      </w:rPr>
                      <w:t>phone</w:t>
                    </w:r>
                    <w:proofErr w:type="spellEnd"/>
                    <w:r w:rsidR="00117B65">
                      <w:rPr>
                        <w:rFonts w:ascii="Lato" w:hAnsi="Lato"/>
                        <w:sz w:val="18"/>
                        <w:szCs w:val="18"/>
                      </w:rPr>
                      <w:t>:</w:t>
                    </w:r>
                    <w:r w:rsidR="000F436F" w:rsidRPr="00D15773">
                      <w:rPr>
                        <w:rFonts w:ascii="Lato" w:hAnsi="Lato"/>
                        <w:sz w:val="18"/>
                        <w:szCs w:val="18"/>
                      </w:rPr>
                      <w:t xml:space="preserve"> </w:t>
                    </w:r>
                    <w:r w:rsidR="008044F5" w:rsidRPr="00D15773">
                      <w:rPr>
                        <w:rFonts w:ascii="Lato" w:hAnsi="Lato"/>
                        <w:sz w:val="18"/>
                        <w:szCs w:val="18"/>
                      </w:rPr>
                      <w:t xml:space="preserve">+48 </w:t>
                    </w:r>
                    <w:r w:rsidR="000F436F" w:rsidRPr="00D15773">
                      <w:rPr>
                        <w:rFonts w:ascii="Lato" w:hAnsi="Lato"/>
                        <w:sz w:val="18"/>
                        <w:szCs w:val="18"/>
                      </w:rPr>
                      <w:t>52</w:t>
                    </w:r>
                    <w:r w:rsidR="008044F5" w:rsidRPr="00D15773">
                      <w:rPr>
                        <w:rFonts w:ascii="Lato" w:hAnsi="Lato"/>
                        <w:sz w:val="18"/>
                        <w:szCs w:val="18"/>
                      </w:rPr>
                      <w:t xml:space="preserve"> 585 </w:t>
                    </w:r>
                    <w:r w:rsidR="000F436F" w:rsidRPr="00D15773">
                      <w:rPr>
                        <w:rFonts w:ascii="Lato" w:hAnsi="Lato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Lato" w:hAnsi="Lato"/>
                        <w:sz w:val="18"/>
                        <w:szCs w:val="18"/>
                      </w:rPr>
                      <w:t>3</w:t>
                    </w:r>
                    <w:r w:rsidR="008044F5" w:rsidRPr="00D15773">
                      <w:rPr>
                        <w:rFonts w:ascii="Lato" w:hAnsi="Lato"/>
                        <w:sz w:val="18"/>
                        <w:szCs w:val="18"/>
                      </w:rPr>
                      <w:t xml:space="preserve"> </w:t>
                    </w:r>
                    <w:r w:rsidR="00BC05E2">
                      <w:rPr>
                        <w:rFonts w:ascii="Lato" w:hAnsi="Lato"/>
                        <w:sz w:val="18"/>
                        <w:szCs w:val="18"/>
                      </w:rPr>
                      <w:t>15</w:t>
                    </w:r>
                  </w:p>
                  <w:p w:rsidR="000F436F" w:rsidRPr="00D15773" w:rsidRDefault="000F436F">
                    <w:pPr>
                      <w:rPr>
                        <w:rFonts w:ascii="Lato" w:hAnsi="Lat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80"/>
    <w:multiLevelType w:val="hybridMultilevel"/>
    <w:tmpl w:val="DC5A004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7A28"/>
    <w:multiLevelType w:val="hybridMultilevel"/>
    <w:tmpl w:val="8DA8EF1C"/>
    <w:lvl w:ilvl="0" w:tplc="041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9976335"/>
    <w:multiLevelType w:val="hybridMultilevel"/>
    <w:tmpl w:val="81446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D83"/>
    <w:multiLevelType w:val="hybridMultilevel"/>
    <w:tmpl w:val="91DC45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37CF"/>
    <w:multiLevelType w:val="hybridMultilevel"/>
    <w:tmpl w:val="AB1CB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218E"/>
    <w:multiLevelType w:val="hybridMultilevel"/>
    <w:tmpl w:val="19BE1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C6F53"/>
    <w:multiLevelType w:val="hybridMultilevel"/>
    <w:tmpl w:val="21704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137C"/>
    <w:multiLevelType w:val="hybridMultilevel"/>
    <w:tmpl w:val="622C9A6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1B061D"/>
    <w:multiLevelType w:val="hybridMultilevel"/>
    <w:tmpl w:val="ED34A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C8F"/>
    <w:multiLevelType w:val="hybridMultilevel"/>
    <w:tmpl w:val="EEC0D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4676E"/>
    <w:multiLevelType w:val="hybridMultilevel"/>
    <w:tmpl w:val="61D0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B32B5"/>
    <w:multiLevelType w:val="hybridMultilevel"/>
    <w:tmpl w:val="DADE0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21BC0"/>
    <w:rsid w:val="00075DDF"/>
    <w:rsid w:val="00080E57"/>
    <w:rsid w:val="000A791E"/>
    <w:rsid w:val="000C44EC"/>
    <w:rsid w:val="000C6383"/>
    <w:rsid w:val="000F436F"/>
    <w:rsid w:val="00117B46"/>
    <w:rsid w:val="00117B65"/>
    <w:rsid w:val="00120CEC"/>
    <w:rsid w:val="0012156A"/>
    <w:rsid w:val="00135160"/>
    <w:rsid w:val="0014179B"/>
    <w:rsid w:val="001535B4"/>
    <w:rsid w:val="00154CFC"/>
    <w:rsid w:val="0019235F"/>
    <w:rsid w:val="001946DE"/>
    <w:rsid w:val="00195E10"/>
    <w:rsid w:val="00196383"/>
    <w:rsid w:val="001B2767"/>
    <w:rsid w:val="001B5089"/>
    <w:rsid w:val="001C1CF5"/>
    <w:rsid w:val="001C2A6F"/>
    <w:rsid w:val="001D44A8"/>
    <w:rsid w:val="00237C8F"/>
    <w:rsid w:val="0024770D"/>
    <w:rsid w:val="00253E6D"/>
    <w:rsid w:val="002626AD"/>
    <w:rsid w:val="00265248"/>
    <w:rsid w:val="002664BB"/>
    <w:rsid w:val="00275D3C"/>
    <w:rsid w:val="0028694B"/>
    <w:rsid w:val="002E241B"/>
    <w:rsid w:val="002E4B79"/>
    <w:rsid w:val="002E5A61"/>
    <w:rsid w:val="003016B6"/>
    <w:rsid w:val="00301FAC"/>
    <w:rsid w:val="00306F2A"/>
    <w:rsid w:val="00312077"/>
    <w:rsid w:val="003308A4"/>
    <w:rsid w:val="00343552"/>
    <w:rsid w:val="00355F80"/>
    <w:rsid w:val="00371DF1"/>
    <w:rsid w:val="0037467A"/>
    <w:rsid w:val="003878F4"/>
    <w:rsid w:val="003979B1"/>
    <w:rsid w:val="003B41B0"/>
    <w:rsid w:val="003B5514"/>
    <w:rsid w:val="003B7912"/>
    <w:rsid w:val="003D5F36"/>
    <w:rsid w:val="0040432E"/>
    <w:rsid w:val="004075CF"/>
    <w:rsid w:val="00464EF1"/>
    <w:rsid w:val="00470411"/>
    <w:rsid w:val="00473434"/>
    <w:rsid w:val="004A0AB7"/>
    <w:rsid w:val="004A3740"/>
    <w:rsid w:val="004A664E"/>
    <w:rsid w:val="004B1A9E"/>
    <w:rsid w:val="004C0F4B"/>
    <w:rsid w:val="004D04E5"/>
    <w:rsid w:val="004D2803"/>
    <w:rsid w:val="004E1B99"/>
    <w:rsid w:val="004E5024"/>
    <w:rsid w:val="004F06FC"/>
    <w:rsid w:val="005009C0"/>
    <w:rsid w:val="00510410"/>
    <w:rsid w:val="005166D7"/>
    <w:rsid w:val="00520D54"/>
    <w:rsid w:val="00591860"/>
    <w:rsid w:val="00594F84"/>
    <w:rsid w:val="005A544E"/>
    <w:rsid w:val="005C7033"/>
    <w:rsid w:val="005D2AA1"/>
    <w:rsid w:val="005E3FFE"/>
    <w:rsid w:val="005F137B"/>
    <w:rsid w:val="00604775"/>
    <w:rsid w:val="00615A5E"/>
    <w:rsid w:val="006349C4"/>
    <w:rsid w:val="0065063D"/>
    <w:rsid w:val="00662CC4"/>
    <w:rsid w:val="00663968"/>
    <w:rsid w:val="00664BB0"/>
    <w:rsid w:val="006A0A99"/>
    <w:rsid w:val="006D1326"/>
    <w:rsid w:val="006E1931"/>
    <w:rsid w:val="006E761B"/>
    <w:rsid w:val="006F4C19"/>
    <w:rsid w:val="007118B0"/>
    <w:rsid w:val="00737ED2"/>
    <w:rsid w:val="007446C9"/>
    <w:rsid w:val="0075450F"/>
    <w:rsid w:val="00763302"/>
    <w:rsid w:val="00765B83"/>
    <w:rsid w:val="00772FDE"/>
    <w:rsid w:val="007818E1"/>
    <w:rsid w:val="007829B3"/>
    <w:rsid w:val="00786771"/>
    <w:rsid w:val="007A2865"/>
    <w:rsid w:val="007B559E"/>
    <w:rsid w:val="007C7443"/>
    <w:rsid w:val="007E0BBA"/>
    <w:rsid w:val="007E29B3"/>
    <w:rsid w:val="008044F5"/>
    <w:rsid w:val="00813596"/>
    <w:rsid w:val="00817CAA"/>
    <w:rsid w:val="00833BA9"/>
    <w:rsid w:val="00860236"/>
    <w:rsid w:val="00860F46"/>
    <w:rsid w:val="008716E5"/>
    <w:rsid w:val="008942B7"/>
    <w:rsid w:val="008B77D6"/>
    <w:rsid w:val="008C699C"/>
    <w:rsid w:val="008E04D6"/>
    <w:rsid w:val="008F735B"/>
    <w:rsid w:val="00910169"/>
    <w:rsid w:val="00913515"/>
    <w:rsid w:val="009279FF"/>
    <w:rsid w:val="00946169"/>
    <w:rsid w:val="00951CFF"/>
    <w:rsid w:val="00963583"/>
    <w:rsid w:val="0096576F"/>
    <w:rsid w:val="00967147"/>
    <w:rsid w:val="00986DDA"/>
    <w:rsid w:val="00993AA9"/>
    <w:rsid w:val="009947D1"/>
    <w:rsid w:val="009A5A08"/>
    <w:rsid w:val="009C0277"/>
    <w:rsid w:val="00A14539"/>
    <w:rsid w:val="00A16F4B"/>
    <w:rsid w:val="00A173B8"/>
    <w:rsid w:val="00A339E1"/>
    <w:rsid w:val="00A33F62"/>
    <w:rsid w:val="00A45E18"/>
    <w:rsid w:val="00A52E1C"/>
    <w:rsid w:val="00A61A29"/>
    <w:rsid w:val="00A66969"/>
    <w:rsid w:val="00A673DD"/>
    <w:rsid w:val="00A678AC"/>
    <w:rsid w:val="00A67D01"/>
    <w:rsid w:val="00A77527"/>
    <w:rsid w:val="00A8442D"/>
    <w:rsid w:val="00AA62CE"/>
    <w:rsid w:val="00AA7EEB"/>
    <w:rsid w:val="00AD1F70"/>
    <w:rsid w:val="00AE41D3"/>
    <w:rsid w:val="00B132A1"/>
    <w:rsid w:val="00B20B8D"/>
    <w:rsid w:val="00B214B4"/>
    <w:rsid w:val="00B3284E"/>
    <w:rsid w:val="00B51FF1"/>
    <w:rsid w:val="00B52883"/>
    <w:rsid w:val="00B554BB"/>
    <w:rsid w:val="00B556B0"/>
    <w:rsid w:val="00B87145"/>
    <w:rsid w:val="00BC05E2"/>
    <w:rsid w:val="00BC4FD1"/>
    <w:rsid w:val="00BD500D"/>
    <w:rsid w:val="00BF0587"/>
    <w:rsid w:val="00BF5327"/>
    <w:rsid w:val="00BF5917"/>
    <w:rsid w:val="00C15F1A"/>
    <w:rsid w:val="00C161B9"/>
    <w:rsid w:val="00C23DE6"/>
    <w:rsid w:val="00C40DA5"/>
    <w:rsid w:val="00C44970"/>
    <w:rsid w:val="00C778E7"/>
    <w:rsid w:val="00CA6B12"/>
    <w:rsid w:val="00CB2B62"/>
    <w:rsid w:val="00CB5EBD"/>
    <w:rsid w:val="00CF1142"/>
    <w:rsid w:val="00D03DDE"/>
    <w:rsid w:val="00D05027"/>
    <w:rsid w:val="00D06F57"/>
    <w:rsid w:val="00D129A5"/>
    <w:rsid w:val="00D15773"/>
    <w:rsid w:val="00D2376D"/>
    <w:rsid w:val="00D31807"/>
    <w:rsid w:val="00D31974"/>
    <w:rsid w:val="00D32711"/>
    <w:rsid w:val="00D364EA"/>
    <w:rsid w:val="00D50F87"/>
    <w:rsid w:val="00D54079"/>
    <w:rsid w:val="00D54D24"/>
    <w:rsid w:val="00D61C3F"/>
    <w:rsid w:val="00D71B2E"/>
    <w:rsid w:val="00D73EAC"/>
    <w:rsid w:val="00DA05CE"/>
    <w:rsid w:val="00DA223A"/>
    <w:rsid w:val="00DA2BA5"/>
    <w:rsid w:val="00DB515E"/>
    <w:rsid w:val="00E01213"/>
    <w:rsid w:val="00E1593B"/>
    <w:rsid w:val="00E16C1B"/>
    <w:rsid w:val="00E355C3"/>
    <w:rsid w:val="00E44220"/>
    <w:rsid w:val="00E444C7"/>
    <w:rsid w:val="00E548BB"/>
    <w:rsid w:val="00E911DF"/>
    <w:rsid w:val="00EA189C"/>
    <w:rsid w:val="00EE2A3F"/>
    <w:rsid w:val="00F05B6C"/>
    <w:rsid w:val="00F105E9"/>
    <w:rsid w:val="00F30742"/>
    <w:rsid w:val="00F350A9"/>
    <w:rsid w:val="00F3706A"/>
    <w:rsid w:val="00F575C7"/>
    <w:rsid w:val="00F62DE6"/>
    <w:rsid w:val="00F658AE"/>
    <w:rsid w:val="00F70D63"/>
    <w:rsid w:val="00F91C80"/>
    <w:rsid w:val="00FB0EED"/>
    <w:rsid w:val="00FC2C6B"/>
    <w:rsid w:val="00FC35A4"/>
    <w:rsid w:val="00FD2733"/>
    <w:rsid w:val="00FF0761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3C9DC4-A7B5-40EF-BF3A-31D3CCE0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E502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06F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.umk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g@cm.umk.pl" TargetMode="External"/><Relationship Id="rId2" Type="http://schemas.openxmlformats.org/officeDocument/2006/relationships/hyperlink" Target="mailto:dag@cm.um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CCD2-9326-4C30-8CB9-9A168886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Kubacka</dc:creator>
  <cp:lastModifiedBy>Agnieszka Żerkowska</cp:lastModifiedBy>
  <cp:revision>28</cp:revision>
  <cp:lastPrinted>2018-08-31T09:48:00Z</cp:lastPrinted>
  <dcterms:created xsi:type="dcterms:W3CDTF">2018-08-29T11:02:00Z</dcterms:created>
  <dcterms:modified xsi:type="dcterms:W3CDTF">2018-08-31T09:48:00Z</dcterms:modified>
</cp:coreProperties>
</file>