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03DB" w14:textId="389E3B91" w:rsidR="00F0275D" w:rsidRPr="00F0275D" w:rsidRDefault="00F0275D" w:rsidP="007D556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40"/>
          <w:szCs w:val="40"/>
        </w:rPr>
      </w:pPr>
      <w:r>
        <w:rPr>
          <w:rFonts w:ascii="CIDFont+F1" w:hAnsi="CIDFont+F1" w:cs="CIDFont+F1"/>
          <w:color w:val="000000"/>
          <w:sz w:val="40"/>
          <w:szCs w:val="40"/>
        </w:rPr>
        <w:t>Wykaz zajęć realizowanych w semestrze zimowym roku akademickiego 2020/202</w:t>
      </w:r>
      <w:r w:rsidR="007D5562">
        <w:rPr>
          <w:rFonts w:ascii="CIDFont+F1" w:hAnsi="CIDFont+F1" w:cs="CIDFont+F1"/>
          <w:color w:val="000000"/>
          <w:sz w:val="40"/>
          <w:szCs w:val="40"/>
        </w:rPr>
        <w:t>1</w:t>
      </w:r>
      <w:r>
        <w:rPr>
          <w:rFonts w:ascii="CIDFont+F1" w:hAnsi="CIDFont+F1" w:cs="CIDFont+F1"/>
          <w:color w:val="000000"/>
          <w:sz w:val="40"/>
          <w:szCs w:val="40"/>
        </w:rPr>
        <w:t xml:space="preserve"> na Wydziale</w:t>
      </w:r>
      <w:r w:rsidR="007D5562">
        <w:rPr>
          <w:rFonts w:ascii="CIDFont+F1" w:hAnsi="CIDFont+F1" w:cs="CIDFont+F1"/>
          <w:color w:val="000000"/>
          <w:sz w:val="40"/>
          <w:szCs w:val="40"/>
        </w:rPr>
        <w:t xml:space="preserve"> Farmaceutycznym</w:t>
      </w:r>
      <w:r>
        <w:rPr>
          <w:rFonts w:ascii="CIDFont+F1" w:hAnsi="CIDFont+F1" w:cs="CIDFont+F1"/>
          <w:color w:val="000000"/>
          <w:sz w:val="40"/>
          <w:szCs w:val="40"/>
        </w:rPr>
        <w:t>, które będą nauczane zdalnie (</w:t>
      </w:r>
      <w:r>
        <w:rPr>
          <w:rFonts w:ascii="CIDFont+F1" w:hAnsi="CIDFont+F1" w:cs="CIDFont+F1"/>
          <w:color w:val="FF0000"/>
          <w:sz w:val="40"/>
          <w:szCs w:val="40"/>
        </w:rPr>
        <w:t>kolor czerwony</w:t>
      </w:r>
      <w:r>
        <w:rPr>
          <w:rFonts w:ascii="CIDFont+F1" w:hAnsi="CIDFont+F1" w:cs="CIDFont+F1"/>
          <w:color w:val="000000"/>
          <w:sz w:val="40"/>
          <w:szCs w:val="40"/>
        </w:rPr>
        <w:t>) oraz stacjonarnie (</w:t>
      </w:r>
      <w:r>
        <w:rPr>
          <w:rFonts w:ascii="CIDFont+F1" w:hAnsi="CIDFont+F1" w:cs="CIDFont+F1"/>
          <w:color w:val="00B1F1"/>
          <w:sz w:val="40"/>
          <w:szCs w:val="40"/>
        </w:rPr>
        <w:t>kolor niebieski</w:t>
      </w:r>
      <w:r>
        <w:rPr>
          <w:rFonts w:ascii="CIDFont+F1" w:hAnsi="CIDFont+F1" w:cs="CIDFont+F1"/>
          <w:color w:val="000000"/>
          <w:sz w:val="40"/>
          <w:szCs w:val="40"/>
        </w:rPr>
        <w:t>)</w:t>
      </w:r>
    </w:p>
    <w:p w14:paraId="70F9284D" w14:textId="4C506E58" w:rsidR="0054403D" w:rsidRPr="0054403D" w:rsidRDefault="0054403D" w:rsidP="0054403D">
      <w:pPr>
        <w:rPr>
          <w:b/>
          <w:bCs/>
          <w:sz w:val="36"/>
          <w:szCs w:val="36"/>
        </w:rPr>
      </w:pPr>
      <w:r w:rsidRPr="0054403D">
        <w:rPr>
          <w:b/>
          <w:bCs/>
          <w:sz w:val="36"/>
          <w:szCs w:val="36"/>
        </w:rPr>
        <w:t xml:space="preserve">Kierunek studiów </w:t>
      </w:r>
      <w:r>
        <w:rPr>
          <w:b/>
          <w:bCs/>
          <w:sz w:val="36"/>
          <w:szCs w:val="36"/>
        </w:rPr>
        <w:t>Farmacja</w:t>
      </w:r>
    </w:p>
    <w:p w14:paraId="218C091C" w14:textId="5066350F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t>I semestr (I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72A411C3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144649D2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678ABE2D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50AEA9BA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57B21531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784E303E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65E3E3B9" w14:textId="68B1883F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722D3D48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1B4A52B7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D53E71D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6D5F29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38C86765" w14:textId="5F99FE7C" w:rsidR="0054403D" w:rsidRPr="003408D5" w:rsidRDefault="006C10C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Zaj. terenowe</w:t>
            </w:r>
          </w:p>
        </w:tc>
        <w:tc>
          <w:tcPr>
            <w:tcW w:w="567" w:type="dxa"/>
            <w:textDirection w:val="btLr"/>
          </w:tcPr>
          <w:p w14:paraId="7B334DA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7A37EAB1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4E338A73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2A534B4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587A983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6C10CD" w:rsidRPr="003408D5" w14:paraId="4F329344" w14:textId="77777777" w:rsidTr="00750D46">
        <w:tc>
          <w:tcPr>
            <w:tcW w:w="4390" w:type="dxa"/>
            <w:vAlign w:val="center"/>
          </w:tcPr>
          <w:p w14:paraId="4C94D6CF" w14:textId="5A9CCED4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Anatomia</w:t>
            </w:r>
          </w:p>
        </w:tc>
        <w:tc>
          <w:tcPr>
            <w:tcW w:w="2976" w:type="dxa"/>
            <w:vAlign w:val="center"/>
          </w:tcPr>
          <w:p w14:paraId="0501B385" w14:textId="108374CA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1700-F1-ANAT-J</w:t>
            </w:r>
          </w:p>
        </w:tc>
        <w:tc>
          <w:tcPr>
            <w:tcW w:w="709" w:type="dxa"/>
            <w:vAlign w:val="center"/>
          </w:tcPr>
          <w:p w14:paraId="2D50B382" w14:textId="1FC97443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425" w:type="dxa"/>
            <w:vAlign w:val="center"/>
          </w:tcPr>
          <w:p w14:paraId="0C0352EE" w14:textId="1616A075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691199F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790EC90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DD01745" w14:textId="5CF3F54E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3198C6E" w14:textId="104F6974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12</w:t>
            </w:r>
          </w:p>
        </w:tc>
        <w:tc>
          <w:tcPr>
            <w:tcW w:w="708" w:type="dxa"/>
            <w:vAlign w:val="center"/>
          </w:tcPr>
          <w:p w14:paraId="462D340C" w14:textId="664A47BE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30</w:t>
            </w:r>
          </w:p>
        </w:tc>
      </w:tr>
      <w:tr w:rsidR="006C10CD" w:rsidRPr="003408D5" w14:paraId="5C19747F" w14:textId="77777777" w:rsidTr="00750D46">
        <w:tc>
          <w:tcPr>
            <w:tcW w:w="4390" w:type="dxa"/>
            <w:vAlign w:val="center"/>
          </w:tcPr>
          <w:p w14:paraId="6248688D" w14:textId="31EE9487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Biofizyka</w:t>
            </w:r>
          </w:p>
        </w:tc>
        <w:tc>
          <w:tcPr>
            <w:tcW w:w="2976" w:type="dxa"/>
            <w:vAlign w:val="center"/>
          </w:tcPr>
          <w:p w14:paraId="0EDFC2B1" w14:textId="3DC782E8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1701-F1-BFIZ-J</w:t>
            </w:r>
          </w:p>
        </w:tc>
        <w:tc>
          <w:tcPr>
            <w:tcW w:w="709" w:type="dxa"/>
            <w:vAlign w:val="center"/>
          </w:tcPr>
          <w:p w14:paraId="393CAF22" w14:textId="583A25E1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681772FB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6A2F9E6" w14:textId="23BE7CFD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559C9EB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A3FC49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E12540A" w14:textId="353D9A66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27</w:t>
            </w:r>
          </w:p>
        </w:tc>
        <w:tc>
          <w:tcPr>
            <w:tcW w:w="708" w:type="dxa"/>
            <w:vAlign w:val="center"/>
          </w:tcPr>
          <w:p w14:paraId="402EBD1A" w14:textId="50B41927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42</w:t>
            </w:r>
          </w:p>
        </w:tc>
      </w:tr>
      <w:tr w:rsidR="006C10CD" w:rsidRPr="003408D5" w14:paraId="61E28DAA" w14:textId="77777777" w:rsidTr="00750D46">
        <w:tc>
          <w:tcPr>
            <w:tcW w:w="4390" w:type="dxa"/>
            <w:vAlign w:val="center"/>
          </w:tcPr>
          <w:p w14:paraId="5797151C" w14:textId="5BC64703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Biologia i genetyka</w:t>
            </w:r>
          </w:p>
        </w:tc>
        <w:tc>
          <w:tcPr>
            <w:tcW w:w="2976" w:type="dxa"/>
            <w:vAlign w:val="center"/>
          </w:tcPr>
          <w:p w14:paraId="5A11BF5E" w14:textId="140A65B9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1700-F1-BGEN-J</w:t>
            </w:r>
          </w:p>
        </w:tc>
        <w:tc>
          <w:tcPr>
            <w:tcW w:w="709" w:type="dxa"/>
            <w:vAlign w:val="center"/>
          </w:tcPr>
          <w:p w14:paraId="75E75E13" w14:textId="3E33A1C1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425" w:type="dxa"/>
            <w:vAlign w:val="center"/>
          </w:tcPr>
          <w:p w14:paraId="4810F271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31B67C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732A04C" w14:textId="67BC8209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C3C30A4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C22E3C9" w14:textId="3DE034E3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33</w:t>
            </w:r>
          </w:p>
        </w:tc>
        <w:tc>
          <w:tcPr>
            <w:tcW w:w="708" w:type="dxa"/>
            <w:vAlign w:val="center"/>
          </w:tcPr>
          <w:p w14:paraId="1189788E" w14:textId="540AA3D7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54</w:t>
            </w:r>
          </w:p>
        </w:tc>
      </w:tr>
      <w:tr w:rsidR="006C10CD" w:rsidRPr="003408D5" w14:paraId="4F38C3F5" w14:textId="77777777" w:rsidTr="00750D46">
        <w:tc>
          <w:tcPr>
            <w:tcW w:w="4390" w:type="dxa"/>
            <w:vAlign w:val="center"/>
          </w:tcPr>
          <w:p w14:paraId="4B61A7CC" w14:textId="0ECC2D9F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Chemia ogólna i nieorganiczna</w:t>
            </w:r>
          </w:p>
        </w:tc>
        <w:tc>
          <w:tcPr>
            <w:tcW w:w="2976" w:type="dxa"/>
            <w:vAlign w:val="center"/>
          </w:tcPr>
          <w:p w14:paraId="7C6F0C4E" w14:textId="049196EB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1710-F1-CHOiN-J</w:t>
            </w:r>
          </w:p>
        </w:tc>
        <w:tc>
          <w:tcPr>
            <w:tcW w:w="709" w:type="dxa"/>
            <w:vAlign w:val="center"/>
          </w:tcPr>
          <w:p w14:paraId="4B380C50" w14:textId="16CDE271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403D3C31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83B098F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BEA59B0" w14:textId="50E5CEFD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7F8B41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00E200B" w14:textId="6456CBD6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60</w:t>
            </w:r>
          </w:p>
        </w:tc>
        <w:tc>
          <w:tcPr>
            <w:tcW w:w="708" w:type="dxa"/>
            <w:vAlign w:val="center"/>
          </w:tcPr>
          <w:p w14:paraId="18F02143" w14:textId="7A76F877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80</w:t>
            </w:r>
          </w:p>
        </w:tc>
      </w:tr>
      <w:tr w:rsidR="006C10CD" w:rsidRPr="003408D5" w14:paraId="2BF6389E" w14:textId="77777777" w:rsidTr="00750D46">
        <w:tc>
          <w:tcPr>
            <w:tcW w:w="4390" w:type="dxa"/>
            <w:vAlign w:val="center"/>
          </w:tcPr>
          <w:p w14:paraId="4FC265D2" w14:textId="2C8FF1D3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Historia filozofii</w:t>
            </w:r>
          </w:p>
        </w:tc>
        <w:tc>
          <w:tcPr>
            <w:tcW w:w="2976" w:type="dxa"/>
            <w:vAlign w:val="center"/>
          </w:tcPr>
          <w:p w14:paraId="6FC8FEA1" w14:textId="4416D79A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1700-F1-FIL-J</w:t>
            </w:r>
          </w:p>
        </w:tc>
        <w:tc>
          <w:tcPr>
            <w:tcW w:w="709" w:type="dxa"/>
            <w:vAlign w:val="center"/>
          </w:tcPr>
          <w:p w14:paraId="0CDD626C" w14:textId="2151DD3C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24158D7F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9E206D1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F2C7D48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CF0894" w14:textId="07E4BAA3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851" w:type="dxa"/>
            <w:vAlign w:val="center"/>
          </w:tcPr>
          <w:p w14:paraId="0988CBF1" w14:textId="4F1CDCDD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0049C8A" w14:textId="4DFEBC7C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30</w:t>
            </w:r>
          </w:p>
        </w:tc>
      </w:tr>
      <w:tr w:rsidR="006C10CD" w:rsidRPr="003408D5" w14:paraId="5BE93F84" w14:textId="77777777" w:rsidTr="00750D46">
        <w:tc>
          <w:tcPr>
            <w:tcW w:w="4390" w:type="dxa"/>
            <w:vAlign w:val="center"/>
          </w:tcPr>
          <w:p w14:paraId="1FE6E11D" w14:textId="40523957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Język łaciński</w:t>
            </w:r>
          </w:p>
        </w:tc>
        <w:tc>
          <w:tcPr>
            <w:tcW w:w="2976" w:type="dxa"/>
            <w:vAlign w:val="center"/>
          </w:tcPr>
          <w:p w14:paraId="7756D599" w14:textId="742BD3DF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1628-WF-far-jl-1</w:t>
            </w:r>
          </w:p>
        </w:tc>
        <w:tc>
          <w:tcPr>
            <w:tcW w:w="709" w:type="dxa"/>
            <w:vAlign w:val="center"/>
          </w:tcPr>
          <w:p w14:paraId="594D3409" w14:textId="3F574150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01D21504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37CE276" w14:textId="02B39B3E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908C8ED" w14:textId="5AD03313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709" w:type="dxa"/>
            <w:vAlign w:val="center"/>
          </w:tcPr>
          <w:p w14:paraId="0110E07A" w14:textId="5E0537DC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F805A85" w14:textId="792B06DF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A1D94FA" w14:textId="55B290D2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30</w:t>
            </w:r>
          </w:p>
        </w:tc>
      </w:tr>
      <w:tr w:rsidR="006C10CD" w:rsidRPr="003408D5" w14:paraId="1BC7DB25" w14:textId="77777777" w:rsidTr="00750D46">
        <w:tc>
          <w:tcPr>
            <w:tcW w:w="4390" w:type="dxa"/>
            <w:vAlign w:val="center"/>
          </w:tcPr>
          <w:p w14:paraId="1E369F2B" w14:textId="7D26CDB3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976" w:type="dxa"/>
            <w:vAlign w:val="center"/>
          </w:tcPr>
          <w:p w14:paraId="308503E6" w14:textId="44C0B27A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1703-F1-MAT-J</w:t>
            </w:r>
          </w:p>
        </w:tc>
        <w:tc>
          <w:tcPr>
            <w:tcW w:w="709" w:type="dxa"/>
            <w:vAlign w:val="center"/>
          </w:tcPr>
          <w:p w14:paraId="79F348C5" w14:textId="210FF379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053BB2F1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E4C8750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38EFF802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0A2670" w14:textId="161D0EFC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851" w:type="dxa"/>
            <w:vAlign w:val="center"/>
          </w:tcPr>
          <w:p w14:paraId="45717BFE" w14:textId="49DC587B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DAE88EE" w14:textId="3DCB1E7D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35</w:t>
            </w:r>
          </w:p>
        </w:tc>
      </w:tr>
      <w:tr w:rsidR="006C10CD" w:rsidRPr="003408D5" w14:paraId="5F8634D3" w14:textId="77777777" w:rsidTr="00750D46">
        <w:tc>
          <w:tcPr>
            <w:tcW w:w="4390" w:type="dxa"/>
            <w:vAlign w:val="center"/>
          </w:tcPr>
          <w:p w14:paraId="5D2ED542" w14:textId="186615B7" w:rsidR="006C10CD" w:rsidRPr="000E00B1" w:rsidRDefault="00635668" w:rsidP="000E0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Przysposobienie biblioteczne</w:t>
            </w:r>
          </w:p>
        </w:tc>
        <w:tc>
          <w:tcPr>
            <w:tcW w:w="2976" w:type="dxa"/>
            <w:vAlign w:val="center"/>
          </w:tcPr>
          <w:p w14:paraId="68B8355E" w14:textId="7F4DFE61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1700-F1-BIB-J</w:t>
            </w:r>
          </w:p>
        </w:tc>
        <w:tc>
          <w:tcPr>
            <w:tcW w:w="709" w:type="dxa"/>
            <w:vAlign w:val="center"/>
          </w:tcPr>
          <w:p w14:paraId="7DE442AB" w14:textId="6E24C16D" w:rsidR="006C10CD" w:rsidRPr="000E00B1" w:rsidRDefault="00635668" w:rsidP="000E00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25" w:type="dxa"/>
            <w:vAlign w:val="center"/>
          </w:tcPr>
          <w:p w14:paraId="38DE8D10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CD66ADD" w14:textId="131D6BE9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2</w:t>
            </w:r>
          </w:p>
        </w:tc>
        <w:tc>
          <w:tcPr>
            <w:tcW w:w="567" w:type="dxa"/>
            <w:vAlign w:val="center"/>
          </w:tcPr>
          <w:p w14:paraId="58CE8822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649771E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B6B698D" w14:textId="2A52B2E8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2BD3424" w14:textId="6AC1801D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4</w:t>
            </w:r>
          </w:p>
        </w:tc>
      </w:tr>
      <w:tr w:rsidR="006C10CD" w:rsidRPr="003408D5" w14:paraId="72111FCB" w14:textId="77777777" w:rsidTr="00750D46">
        <w:tc>
          <w:tcPr>
            <w:tcW w:w="4390" w:type="dxa"/>
            <w:vAlign w:val="center"/>
          </w:tcPr>
          <w:p w14:paraId="3AA56449" w14:textId="5DCFBCE4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W-F</w:t>
            </w:r>
          </w:p>
        </w:tc>
        <w:tc>
          <w:tcPr>
            <w:tcW w:w="2976" w:type="dxa"/>
            <w:vAlign w:val="center"/>
          </w:tcPr>
          <w:p w14:paraId="760511FE" w14:textId="26F82A4A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90366F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26850F3A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A5E1CF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D4B5D0" w14:textId="75C1CD91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A4FD0D1" w14:textId="3FD9205F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851" w:type="dxa"/>
            <w:vAlign w:val="center"/>
          </w:tcPr>
          <w:p w14:paraId="230ABD1E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E05DD8B" w14:textId="4632D92C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30</w:t>
            </w:r>
          </w:p>
        </w:tc>
      </w:tr>
      <w:tr w:rsidR="006C10CD" w:rsidRPr="003408D5" w14:paraId="01FAB093" w14:textId="77777777" w:rsidTr="00750D46">
        <w:tc>
          <w:tcPr>
            <w:tcW w:w="4390" w:type="dxa"/>
            <w:vAlign w:val="center"/>
          </w:tcPr>
          <w:p w14:paraId="15FDAA28" w14:textId="0C51850B" w:rsidR="006C10CD" w:rsidRPr="000E00B1" w:rsidRDefault="00635668" w:rsidP="000E0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00B1">
              <w:rPr>
                <w:rFonts w:ascii="Times New Roman" w:hAnsi="Times New Roman" w:cs="Times New Roman"/>
                <w:b/>
                <w:bCs/>
              </w:rPr>
              <w:t>Zajęcia fakultatywne/ wykłady ogólnouniwersyteckie</w:t>
            </w:r>
          </w:p>
        </w:tc>
        <w:tc>
          <w:tcPr>
            <w:tcW w:w="2976" w:type="dxa"/>
            <w:vAlign w:val="center"/>
          </w:tcPr>
          <w:p w14:paraId="3F757A4D" w14:textId="0556D15D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09" w:type="dxa"/>
            <w:vAlign w:val="center"/>
          </w:tcPr>
          <w:p w14:paraId="18E1B78A" w14:textId="294D1825" w:rsidR="006C10CD" w:rsidRPr="000E00B1" w:rsidRDefault="00635668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00B1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264ADB43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CA60AC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EEB7D54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B33C6FE" w14:textId="181F56EF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C66096B" w14:textId="77777777" w:rsidR="006C10CD" w:rsidRPr="000E00B1" w:rsidRDefault="006C10CD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1840D30" w14:textId="3BAC82CD" w:rsidR="006C10CD" w:rsidRPr="000E00B1" w:rsidRDefault="000E00B1" w:rsidP="000E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B1">
              <w:rPr>
                <w:rFonts w:ascii="Times New Roman" w:hAnsi="Times New Roman" w:cs="Times New Roman"/>
              </w:rPr>
              <w:t>30</w:t>
            </w:r>
          </w:p>
        </w:tc>
      </w:tr>
    </w:tbl>
    <w:p w14:paraId="302E443C" w14:textId="77777777" w:rsidR="0054403D" w:rsidRDefault="0054403D" w:rsidP="0054403D"/>
    <w:p w14:paraId="79FC8650" w14:textId="77777777" w:rsidR="0054403D" w:rsidRDefault="0054403D" w:rsidP="0054403D"/>
    <w:p w14:paraId="67B9A711" w14:textId="77777777" w:rsidR="0054403D" w:rsidRDefault="0054403D" w:rsidP="0054403D"/>
    <w:p w14:paraId="584B28B1" w14:textId="77777777" w:rsidR="0054403D" w:rsidRDefault="0054403D" w:rsidP="0054403D"/>
    <w:p w14:paraId="5664EF42" w14:textId="77777777" w:rsidR="0054403D" w:rsidRDefault="0054403D" w:rsidP="0054403D"/>
    <w:p w14:paraId="793B9276" w14:textId="77777777" w:rsidR="0054403D" w:rsidRDefault="0054403D" w:rsidP="0054403D"/>
    <w:p w14:paraId="7D6EB0C0" w14:textId="77777777" w:rsidR="0054403D" w:rsidRDefault="0054403D" w:rsidP="0054403D"/>
    <w:p w14:paraId="1A7FA792" w14:textId="77777777" w:rsidR="0054403D" w:rsidRDefault="0054403D" w:rsidP="0054403D"/>
    <w:p w14:paraId="2E4C3C38" w14:textId="77777777" w:rsidR="0054403D" w:rsidRDefault="0054403D" w:rsidP="0054403D"/>
    <w:p w14:paraId="3DAF0251" w14:textId="77777777" w:rsidR="0054403D" w:rsidRDefault="0054403D" w:rsidP="0054403D"/>
    <w:p w14:paraId="7DF8AC52" w14:textId="77777777" w:rsidR="0054403D" w:rsidRDefault="0054403D" w:rsidP="0054403D"/>
    <w:p w14:paraId="501D80C7" w14:textId="77777777" w:rsidR="00D8539E" w:rsidRDefault="00D8539E" w:rsidP="0054403D">
      <w:pPr>
        <w:rPr>
          <w:b/>
          <w:bCs/>
          <w:sz w:val="28"/>
          <w:szCs w:val="28"/>
        </w:rPr>
      </w:pPr>
    </w:p>
    <w:p w14:paraId="7F05D789" w14:textId="38316476" w:rsidR="00D8539E" w:rsidRDefault="00D8539E" w:rsidP="0054403D">
      <w:pPr>
        <w:rPr>
          <w:b/>
          <w:bCs/>
          <w:sz w:val="28"/>
          <w:szCs w:val="28"/>
        </w:rPr>
      </w:pPr>
    </w:p>
    <w:p w14:paraId="59E7D549" w14:textId="5B0BD0D5" w:rsidR="00D8539E" w:rsidRDefault="00D8539E" w:rsidP="0054403D">
      <w:pPr>
        <w:rPr>
          <w:b/>
          <w:bCs/>
          <w:sz w:val="28"/>
          <w:szCs w:val="28"/>
        </w:rPr>
      </w:pPr>
    </w:p>
    <w:p w14:paraId="47F7D042" w14:textId="38F5E49F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lastRenderedPageBreak/>
        <w:t>I</w:t>
      </w:r>
      <w:r w:rsidR="00F0275D">
        <w:rPr>
          <w:b/>
          <w:bCs/>
          <w:sz w:val="28"/>
          <w:szCs w:val="28"/>
        </w:rPr>
        <w:t>II</w:t>
      </w:r>
      <w:r w:rsidRPr="0054403D">
        <w:rPr>
          <w:b/>
          <w:bCs/>
          <w:sz w:val="28"/>
          <w:szCs w:val="28"/>
        </w:rPr>
        <w:t xml:space="preserve"> semestr (II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153AFD1B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08FD413B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76BC3252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2CE37557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2D1966B2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2A5E5245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42857735" w14:textId="7F86D7B0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47361CDA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130CA7EA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7926AD6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71981BC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2892FC04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29DADC8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4C4AEDE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7196707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336671FC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7C2F8CB6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6C10CD" w:rsidRPr="003408D5" w14:paraId="2710DB64" w14:textId="77777777" w:rsidTr="00750D46">
        <w:tc>
          <w:tcPr>
            <w:tcW w:w="4390" w:type="dxa"/>
            <w:vAlign w:val="center"/>
          </w:tcPr>
          <w:p w14:paraId="01FD9F0E" w14:textId="36A33629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C4C">
              <w:rPr>
                <w:rFonts w:ascii="Times New Roman" w:hAnsi="Times New Roman" w:cs="Times New Roman"/>
                <w:b/>
                <w:bCs/>
              </w:rPr>
              <w:t>Chemia analityczna</w:t>
            </w:r>
          </w:p>
        </w:tc>
        <w:tc>
          <w:tcPr>
            <w:tcW w:w="2976" w:type="dxa"/>
            <w:vAlign w:val="center"/>
          </w:tcPr>
          <w:p w14:paraId="79CB96FA" w14:textId="61692164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1710-F2-CHAN-J</w:t>
            </w:r>
          </w:p>
        </w:tc>
        <w:tc>
          <w:tcPr>
            <w:tcW w:w="709" w:type="dxa"/>
            <w:vAlign w:val="center"/>
          </w:tcPr>
          <w:p w14:paraId="126BEC30" w14:textId="501DB04C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1C4C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51509F1D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CF505C9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EEBB939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42DAB4E" w14:textId="3080EC33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BE1C4C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5711A2E1" w14:textId="4F019002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BE1C4C">
              <w:rPr>
                <w:rFonts w:ascii="Times New Roman" w:hAnsi="Times New Roman" w:cs="Times New Roman"/>
                <w:color w:val="5B9BD5" w:themeColor="accent5"/>
              </w:rPr>
              <w:t>45</w:t>
            </w:r>
          </w:p>
        </w:tc>
        <w:tc>
          <w:tcPr>
            <w:tcW w:w="708" w:type="dxa"/>
            <w:vAlign w:val="center"/>
          </w:tcPr>
          <w:p w14:paraId="5AA27FE2" w14:textId="1F9C6AA3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80</w:t>
            </w:r>
          </w:p>
        </w:tc>
      </w:tr>
      <w:tr w:rsidR="006C10CD" w:rsidRPr="003408D5" w14:paraId="13ABF0B9" w14:textId="77777777" w:rsidTr="00750D46">
        <w:tc>
          <w:tcPr>
            <w:tcW w:w="4390" w:type="dxa"/>
            <w:vAlign w:val="center"/>
          </w:tcPr>
          <w:p w14:paraId="4CBD6072" w14:textId="57FEC7E3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C4C">
              <w:rPr>
                <w:rFonts w:ascii="Times New Roman" w:hAnsi="Times New Roman" w:cs="Times New Roman"/>
                <w:b/>
                <w:bCs/>
              </w:rPr>
              <w:t>Chemia fizyczna</w:t>
            </w:r>
          </w:p>
        </w:tc>
        <w:tc>
          <w:tcPr>
            <w:tcW w:w="2976" w:type="dxa"/>
            <w:vAlign w:val="center"/>
          </w:tcPr>
          <w:p w14:paraId="1829DC71" w14:textId="4E56654B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1708-F2-CHFIZ-J</w:t>
            </w:r>
          </w:p>
        </w:tc>
        <w:tc>
          <w:tcPr>
            <w:tcW w:w="709" w:type="dxa"/>
            <w:vAlign w:val="center"/>
          </w:tcPr>
          <w:p w14:paraId="18FAAB87" w14:textId="2F247D30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1C4C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639310AA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F3338F" w14:textId="6838778A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C0DBAB5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C08FB8" w14:textId="1E4A6380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BE1C4C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175630C8" w14:textId="41192717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BE1C4C">
              <w:rPr>
                <w:rFonts w:ascii="Times New Roman" w:hAnsi="Times New Roman" w:cs="Times New Roman"/>
                <w:color w:val="5B9BD5" w:themeColor="accent5"/>
              </w:rPr>
              <w:t>45</w:t>
            </w:r>
          </w:p>
        </w:tc>
        <w:tc>
          <w:tcPr>
            <w:tcW w:w="708" w:type="dxa"/>
            <w:vAlign w:val="center"/>
          </w:tcPr>
          <w:p w14:paraId="609A1F34" w14:textId="1FC1CE25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90</w:t>
            </w:r>
          </w:p>
        </w:tc>
      </w:tr>
      <w:tr w:rsidR="006C10CD" w:rsidRPr="003408D5" w14:paraId="3F35906C" w14:textId="77777777" w:rsidTr="00750D46">
        <w:tc>
          <w:tcPr>
            <w:tcW w:w="4390" w:type="dxa"/>
            <w:vAlign w:val="center"/>
          </w:tcPr>
          <w:p w14:paraId="463EB316" w14:textId="646A9C37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C4C">
              <w:rPr>
                <w:rFonts w:ascii="Times New Roman" w:hAnsi="Times New Roman" w:cs="Times New Roman"/>
                <w:b/>
                <w:bCs/>
              </w:rPr>
              <w:t>Chemia organiczna</w:t>
            </w:r>
          </w:p>
        </w:tc>
        <w:tc>
          <w:tcPr>
            <w:tcW w:w="2976" w:type="dxa"/>
            <w:vAlign w:val="center"/>
          </w:tcPr>
          <w:p w14:paraId="6E693093" w14:textId="437E99A6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1711-F2-CHOR-J</w:t>
            </w:r>
          </w:p>
        </w:tc>
        <w:tc>
          <w:tcPr>
            <w:tcW w:w="709" w:type="dxa"/>
            <w:vAlign w:val="center"/>
          </w:tcPr>
          <w:p w14:paraId="54797295" w14:textId="2DB57081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1C4C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522DAFA5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DB82DE6" w14:textId="38E8EDBE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BE1C4C">
              <w:rPr>
                <w:rFonts w:ascii="Times New Roman" w:hAnsi="Times New Roman" w:cs="Times New Roman"/>
                <w:color w:val="5B9BD5" w:themeColor="accent5"/>
              </w:rPr>
              <w:t>19</w:t>
            </w:r>
          </w:p>
        </w:tc>
        <w:tc>
          <w:tcPr>
            <w:tcW w:w="567" w:type="dxa"/>
            <w:vAlign w:val="center"/>
          </w:tcPr>
          <w:p w14:paraId="5DC5AC0A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365F386" w14:textId="1FDD9E96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BE1C4C">
              <w:rPr>
                <w:rFonts w:ascii="Times New Roman" w:hAnsi="Times New Roman" w:cs="Times New Roman"/>
                <w:color w:val="5B9BD5" w:themeColor="accent5"/>
              </w:rPr>
              <w:t>56</w:t>
            </w:r>
          </w:p>
        </w:tc>
        <w:tc>
          <w:tcPr>
            <w:tcW w:w="851" w:type="dxa"/>
            <w:vAlign w:val="center"/>
          </w:tcPr>
          <w:p w14:paraId="793C00C4" w14:textId="0B6AF578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0DF65C09" w14:textId="13E75295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95</w:t>
            </w:r>
          </w:p>
        </w:tc>
      </w:tr>
      <w:tr w:rsidR="006C10CD" w:rsidRPr="003408D5" w14:paraId="28F8FC45" w14:textId="77777777" w:rsidTr="00750D46">
        <w:tc>
          <w:tcPr>
            <w:tcW w:w="4390" w:type="dxa"/>
            <w:vAlign w:val="center"/>
          </w:tcPr>
          <w:p w14:paraId="04F26032" w14:textId="4E11F013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C4C">
              <w:rPr>
                <w:rFonts w:ascii="Times New Roman" w:hAnsi="Times New Roman" w:cs="Times New Roman"/>
                <w:b/>
                <w:bCs/>
              </w:rPr>
              <w:t>Fizjologia</w:t>
            </w:r>
          </w:p>
        </w:tc>
        <w:tc>
          <w:tcPr>
            <w:tcW w:w="2976" w:type="dxa"/>
            <w:vAlign w:val="center"/>
          </w:tcPr>
          <w:p w14:paraId="61611349" w14:textId="72ABBB58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1700-F2-FIZJ-J</w:t>
            </w:r>
          </w:p>
        </w:tc>
        <w:tc>
          <w:tcPr>
            <w:tcW w:w="709" w:type="dxa"/>
            <w:vAlign w:val="center"/>
          </w:tcPr>
          <w:p w14:paraId="642DCF67" w14:textId="2C093ED7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1C4C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4C7A943C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959844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FF33B5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76F79C7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A9F84A8" w14:textId="4E91C4F6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  <w:color w:val="5B9BD5" w:themeColor="accent5"/>
              </w:rPr>
              <w:t>35</w:t>
            </w:r>
          </w:p>
        </w:tc>
        <w:tc>
          <w:tcPr>
            <w:tcW w:w="708" w:type="dxa"/>
            <w:vAlign w:val="center"/>
          </w:tcPr>
          <w:p w14:paraId="54B1182B" w14:textId="6A4F4113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65</w:t>
            </w:r>
          </w:p>
        </w:tc>
      </w:tr>
      <w:tr w:rsidR="006C10CD" w:rsidRPr="003408D5" w14:paraId="0188F399" w14:textId="77777777" w:rsidTr="00750D46">
        <w:tc>
          <w:tcPr>
            <w:tcW w:w="4390" w:type="dxa"/>
            <w:vAlign w:val="center"/>
          </w:tcPr>
          <w:p w14:paraId="72F2A3F4" w14:textId="264B1825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C4C">
              <w:rPr>
                <w:rFonts w:ascii="Times New Roman" w:hAnsi="Times New Roman" w:cs="Times New Roman"/>
                <w:b/>
                <w:bCs/>
              </w:rPr>
              <w:t>Historia Farmacji</w:t>
            </w:r>
          </w:p>
        </w:tc>
        <w:tc>
          <w:tcPr>
            <w:tcW w:w="2976" w:type="dxa"/>
            <w:vAlign w:val="center"/>
          </w:tcPr>
          <w:p w14:paraId="6188AD04" w14:textId="785280E7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1700-F2-HISTF-j</w:t>
            </w:r>
          </w:p>
        </w:tc>
        <w:tc>
          <w:tcPr>
            <w:tcW w:w="709" w:type="dxa"/>
            <w:vAlign w:val="center"/>
          </w:tcPr>
          <w:p w14:paraId="53626983" w14:textId="6DEA5F13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1C4C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0176B87C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290241F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EC68025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02EEA4E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2DF6429" w14:textId="3E4A7BE9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F127113" w14:textId="7F8C7100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15</w:t>
            </w:r>
          </w:p>
        </w:tc>
      </w:tr>
      <w:tr w:rsidR="006C10CD" w:rsidRPr="003408D5" w14:paraId="2C9BE59D" w14:textId="77777777" w:rsidTr="00750D46">
        <w:tc>
          <w:tcPr>
            <w:tcW w:w="4390" w:type="dxa"/>
            <w:vAlign w:val="center"/>
          </w:tcPr>
          <w:p w14:paraId="7DF5D446" w14:textId="7B41CEFD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C4C">
              <w:rPr>
                <w:rFonts w:ascii="Times New Roman" w:hAnsi="Times New Roman" w:cs="Times New Roman"/>
                <w:b/>
                <w:bCs/>
              </w:rPr>
              <w:t>Język obcy</w:t>
            </w:r>
          </w:p>
        </w:tc>
        <w:tc>
          <w:tcPr>
            <w:tcW w:w="2976" w:type="dxa"/>
            <w:vAlign w:val="center"/>
          </w:tcPr>
          <w:p w14:paraId="5ADD7B43" w14:textId="5BA9EEA4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DCEAC0D" w14:textId="590CD08F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7CAB7271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85265D7" w14:textId="2B7F9892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19CEA2" w14:textId="1A715A40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709" w:type="dxa"/>
            <w:vAlign w:val="center"/>
          </w:tcPr>
          <w:p w14:paraId="3518FB69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A71CDFA" w14:textId="1FA5822C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AF7B9B4" w14:textId="7DBB6567" w:rsidR="006C10CD" w:rsidRPr="00D724B3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4B3">
              <w:rPr>
                <w:rFonts w:ascii="Times New Roman" w:hAnsi="Times New Roman" w:cs="Times New Roman"/>
              </w:rPr>
              <w:t>40</w:t>
            </w:r>
          </w:p>
        </w:tc>
      </w:tr>
      <w:tr w:rsidR="006C10CD" w:rsidRPr="003408D5" w14:paraId="4F262229" w14:textId="77777777" w:rsidTr="00750D46">
        <w:tc>
          <w:tcPr>
            <w:tcW w:w="4390" w:type="dxa"/>
            <w:vAlign w:val="center"/>
          </w:tcPr>
          <w:p w14:paraId="73C48CDA" w14:textId="6D86FA35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C4C">
              <w:rPr>
                <w:rFonts w:ascii="Times New Roman" w:hAnsi="Times New Roman" w:cs="Times New Roman"/>
                <w:b/>
                <w:bCs/>
              </w:rPr>
              <w:t>Zajęcia fakultatywne/ wykłady ogólnouniwersyteckie</w:t>
            </w:r>
          </w:p>
        </w:tc>
        <w:tc>
          <w:tcPr>
            <w:tcW w:w="2976" w:type="dxa"/>
            <w:vAlign w:val="center"/>
          </w:tcPr>
          <w:p w14:paraId="565C78B6" w14:textId="797D1778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8FBF26" w14:textId="34CDA223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1C4C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09A4F744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8AE92BE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C404ED9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A1DD424" w14:textId="77777777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56045E9" w14:textId="33308AB9" w:rsidR="006C10CD" w:rsidRPr="00BE1C4C" w:rsidRDefault="006C10CD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0966FDE0" w14:textId="430B5200" w:rsidR="006C10CD" w:rsidRPr="00BE1C4C" w:rsidRDefault="00BE1C4C" w:rsidP="00BE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C4C">
              <w:rPr>
                <w:rFonts w:ascii="Times New Roman" w:hAnsi="Times New Roman" w:cs="Times New Roman"/>
              </w:rPr>
              <w:t>30</w:t>
            </w:r>
          </w:p>
        </w:tc>
      </w:tr>
    </w:tbl>
    <w:p w14:paraId="0906F935" w14:textId="77777777" w:rsidR="0054403D" w:rsidRDefault="0054403D" w:rsidP="0054403D"/>
    <w:p w14:paraId="6B931D8C" w14:textId="77777777" w:rsidR="0054403D" w:rsidRDefault="0054403D" w:rsidP="0054403D"/>
    <w:p w14:paraId="05E18604" w14:textId="77777777" w:rsidR="0054403D" w:rsidRDefault="0054403D" w:rsidP="0054403D"/>
    <w:p w14:paraId="37DEE833" w14:textId="77777777" w:rsidR="0054403D" w:rsidRDefault="0054403D" w:rsidP="0054403D"/>
    <w:p w14:paraId="7D7EAE76" w14:textId="77777777" w:rsidR="0054403D" w:rsidRDefault="0054403D" w:rsidP="0054403D"/>
    <w:p w14:paraId="7FF7DF12" w14:textId="77777777" w:rsidR="0054403D" w:rsidRDefault="0054403D" w:rsidP="0054403D"/>
    <w:p w14:paraId="647BBF0C" w14:textId="77777777" w:rsidR="00D8539E" w:rsidRDefault="00D8539E" w:rsidP="0054403D">
      <w:pPr>
        <w:rPr>
          <w:b/>
          <w:bCs/>
          <w:sz w:val="28"/>
          <w:szCs w:val="28"/>
        </w:rPr>
      </w:pPr>
    </w:p>
    <w:p w14:paraId="614777E4" w14:textId="77777777" w:rsidR="00D8539E" w:rsidRDefault="00D8539E" w:rsidP="0054403D">
      <w:pPr>
        <w:rPr>
          <w:b/>
          <w:bCs/>
          <w:sz w:val="28"/>
          <w:szCs w:val="28"/>
        </w:rPr>
      </w:pPr>
    </w:p>
    <w:p w14:paraId="669BA8D2" w14:textId="77777777" w:rsidR="00D8539E" w:rsidRDefault="00D8539E" w:rsidP="0054403D">
      <w:pPr>
        <w:rPr>
          <w:b/>
          <w:bCs/>
          <w:sz w:val="28"/>
          <w:szCs w:val="28"/>
        </w:rPr>
      </w:pPr>
    </w:p>
    <w:p w14:paraId="644296E1" w14:textId="77777777" w:rsidR="00D8539E" w:rsidRDefault="00D8539E" w:rsidP="0054403D">
      <w:pPr>
        <w:rPr>
          <w:b/>
          <w:bCs/>
          <w:sz w:val="28"/>
          <w:szCs w:val="28"/>
        </w:rPr>
      </w:pPr>
    </w:p>
    <w:p w14:paraId="23CD56A2" w14:textId="48507AD0" w:rsidR="00D8539E" w:rsidRDefault="00D8539E" w:rsidP="0054403D">
      <w:pPr>
        <w:rPr>
          <w:b/>
          <w:bCs/>
          <w:sz w:val="28"/>
          <w:szCs w:val="28"/>
        </w:rPr>
      </w:pPr>
    </w:p>
    <w:p w14:paraId="528456CD" w14:textId="3A02DD20" w:rsidR="00764914" w:rsidRDefault="00764914" w:rsidP="0054403D">
      <w:pPr>
        <w:rPr>
          <w:b/>
          <w:bCs/>
          <w:sz w:val="28"/>
          <w:szCs w:val="28"/>
        </w:rPr>
      </w:pPr>
    </w:p>
    <w:p w14:paraId="1AE9E89F" w14:textId="1A8DE6FE" w:rsidR="00764914" w:rsidRDefault="00764914" w:rsidP="0054403D">
      <w:pPr>
        <w:rPr>
          <w:b/>
          <w:bCs/>
          <w:sz w:val="28"/>
          <w:szCs w:val="28"/>
        </w:rPr>
      </w:pPr>
    </w:p>
    <w:p w14:paraId="50E35FD6" w14:textId="3DE06C1C" w:rsidR="00764914" w:rsidRDefault="00764914" w:rsidP="0054403D">
      <w:pPr>
        <w:rPr>
          <w:b/>
          <w:bCs/>
          <w:sz w:val="28"/>
          <w:szCs w:val="28"/>
        </w:rPr>
      </w:pPr>
    </w:p>
    <w:p w14:paraId="65A04011" w14:textId="4FC6BA78" w:rsidR="00764914" w:rsidRDefault="00764914" w:rsidP="0054403D">
      <w:pPr>
        <w:rPr>
          <w:b/>
          <w:bCs/>
          <w:sz w:val="28"/>
          <w:szCs w:val="28"/>
        </w:rPr>
      </w:pPr>
    </w:p>
    <w:p w14:paraId="15EC75D2" w14:textId="2B70C62B" w:rsidR="00764914" w:rsidRDefault="00764914" w:rsidP="0054403D">
      <w:pPr>
        <w:rPr>
          <w:b/>
          <w:bCs/>
          <w:sz w:val="28"/>
          <w:szCs w:val="28"/>
        </w:rPr>
      </w:pPr>
    </w:p>
    <w:p w14:paraId="206F2109" w14:textId="77777777" w:rsidR="00764914" w:rsidRDefault="00764914" w:rsidP="0054403D">
      <w:pPr>
        <w:rPr>
          <w:b/>
          <w:bCs/>
          <w:sz w:val="28"/>
          <w:szCs w:val="28"/>
        </w:rPr>
      </w:pPr>
    </w:p>
    <w:p w14:paraId="6335BFA1" w14:textId="7F63804A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lastRenderedPageBreak/>
        <w:t>V semestr (III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128B7F19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20057AB4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0D40FE7F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116FFCF8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10487DBA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63DE6C6B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480C14EC" w14:textId="66F222E7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04DADA6C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0C97A200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02E8B27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49D3701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1E53E10E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12ED98B3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4007D0DC" w14:textId="7660D255" w:rsidR="0054403D" w:rsidRPr="003408D5" w:rsidRDefault="00DD6988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Zaj. praktyczne</w:t>
            </w:r>
          </w:p>
        </w:tc>
        <w:tc>
          <w:tcPr>
            <w:tcW w:w="709" w:type="dxa"/>
            <w:textDirection w:val="btLr"/>
          </w:tcPr>
          <w:p w14:paraId="06E46CDB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0430B46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5B847DCC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DD6988" w:rsidRPr="003408D5" w14:paraId="6573ACF3" w14:textId="77777777" w:rsidTr="00750D46">
        <w:tc>
          <w:tcPr>
            <w:tcW w:w="4390" w:type="dxa"/>
            <w:vAlign w:val="center"/>
          </w:tcPr>
          <w:p w14:paraId="5AFA1682" w14:textId="73670795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1E8">
              <w:rPr>
                <w:rFonts w:ascii="Times New Roman" w:hAnsi="Times New Roman" w:cs="Times New Roman"/>
                <w:b/>
                <w:bCs/>
              </w:rPr>
              <w:t>Chemia leków</w:t>
            </w:r>
          </w:p>
        </w:tc>
        <w:tc>
          <w:tcPr>
            <w:tcW w:w="2976" w:type="dxa"/>
            <w:vAlign w:val="center"/>
          </w:tcPr>
          <w:p w14:paraId="473E58AF" w14:textId="51BCF0D9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1709-F3-CHLE-J</w:t>
            </w:r>
          </w:p>
        </w:tc>
        <w:tc>
          <w:tcPr>
            <w:tcW w:w="709" w:type="dxa"/>
            <w:vAlign w:val="center"/>
          </w:tcPr>
          <w:p w14:paraId="3DDD1B26" w14:textId="6F7D60E8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71E8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66675805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5A8A224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1610F40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392F1BB" w14:textId="095274CF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50</w:t>
            </w:r>
          </w:p>
        </w:tc>
        <w:tc>
          <w:tcPr>
            <w:tcW w:w="851" w:type="dxa"/>
            <w:vAlign w:val="center"/>
          </w:tcPr>
          <w:p w14:paraId="0750407E" w14:textId="4960F78F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70</w:t>
            </w:r>
          </w:p>
        </w:tc>
        <w:tc>
          <w:tcPr>
            <w:tcW w:w="708" w:type="dxa"/>
            <w:vAlign w:val="center"/>
          </w:tcPr>
          <w:p w14:paraId="2CC6E609" w14:textId="33E93C6B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150</w:t>
            </w:r>
          </w:p>
        </w:tc>
      </w:tr>
      <w:tr w:rsidR="00DD6988" w:rsidRPr="003408D5" w14:paraId="435CF68F" w14:textId="77777777" w:rsidTr="00750D46">
        <w:tc>
          <w:tcPr>
            <w:tcW w:w="4390" w:type="dxa"/>
            <w:vAlign w:val="center"/>
          </w:tcPr>
          <w:p w14:paraId="21BEE3A2" w14:textId="2E0754FA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1E8">
              <w:rPr>
                <w:rFonts w:ascii="Times New Roman" w:hAnsi="Times New Roman" w:cs="Times New Roman"/>
                <w:b/>
                <w:bCs/>
              </w:rPr>
              <w:t>Farmakognozja</w:t>
            </w:r>
          </w:p>
        </w:tc>
        <w:tc>
          <w:tcPr>
            <w:tcW w:w="2976" w:type="dxa"/>
            <w:vAlign w:val="center"/>
          </w:tcPr>
          <w:p w14:paraId="332F9345" w14:textId="11D2749F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1713-F3-FKGN-J</w:t>
            </w:r>
          </w:p>
        </w:tc>
        <w:tc>
          <w:tcPr>
            <w:tcW w:w="709" w:type="dxa"/>
            <w:vAlign w:val="center"/>
          </w:tcPr>
          <w:p w14:paraId="43319A9A" w14:textId="507C2FD8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1E8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425" w:type="dxa"/>
            <w:vAlign w:val="center"/>
          </w:tcPr>
          <w:p w14:paraId="6104EC4C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E9FE19" w14:textId="1C0007B9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567" w:type="dxa"/>
            <w:vAlign w:val="center"/>
          </w:tcPr>
          <w:p w14:paraId="6FC5BA6E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F8DF464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3E55F7E" w14:textId="2390D5C9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218D4356" w14:textId="749B996D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90</w:t>
            </w:r>
          </w:p>
        </w:tc>
      </w:tr>
      <w:tr w:rsidR="00DD6988" w:rsidRPr="003408D5" w14:paraId="725459E6" w14:textId="77777777" w:rsidTr="00750D46">
        <w:tc>
          <w:tcPr>
            <w:tcW w:w="4390" w:type="dxa"/>
            <w:vAlign w:val="center"/>
          </w:tcPr>
          <w:p w14:paraId="606BAE41" w14:textId="444B17E1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1E8">
              <w:rPr>
                <w:rFonts w:ascii="Times New Roman" w:hAnsi="Times New Roman" w:cs="Times New Roman"/>
                <w:b/>
                <w:bCs/>
              </w:rPr>
              <w:t>Mikrobiologia</w:t>
            </w:r>
          </w:p>
        </w:tc>
        <w:tc>
          <w:tcPr>
            <w:tcW w:w="2976" w:type="dxa"/>
            <w:vAlign w:val="center"/>
          </w:tcPr>
          <w:p w14:paraId="1E08D971" w14:textId="79BC137B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1716-F3-MIKR-J</w:t>
            </w:r>
          </w:p>
        </w:tc>
        <w:tc>
          <w:tcPr>
            <w:tcW w:w="709" w:type="dxa"/>
            <w:vAlign w:val="center"/>
          </w:tcPr>
          <w:p w14:paraId="548A981F" w14:textId="382D3ED7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1E8"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425" w:type="dxa"/>
            <w:vAlign w:val="center"/>
          </w:tcPr>
          <w:p w14:paraId="63FAAF75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329FF4F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345171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B252A6C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BD97149" w14:textId="6F3112C8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54</w:t>
            </w:r>
          </w:p>
        </w:tc>
        <w:tc>
          <w:tcPr>
            <w:tcW w:w="708" w:type="dxa"/>
            <w:vAlign w:val="center"/>
          </w:tcPr>
          <w:p w14:paraId="3FDBE7B1" w14:textId="4F59EFE1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90</w:t>
            </w:r>
          </w:p>
        </w:tc>
      </w:tr>
      <w:tr w:rsidR="00DD6988" w:rsidRPr="003408D5" w14:paraId="56F32CEB" w14:textId="77777777" w:rsidTr="00750D46">
        <w:tc>
          <w:tcPr>
            <w:tcW w:w="4390" w:type="dxa"/>
            <w:vAlign w:val="center"/>
          </w:tcPr>
          <w:p w14:paraId="2909BC46" w14:textId="1B25E24A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1E8">
              <w:rPr>
                <w:rFonts w:ascii="Times New Roman" w:hAnsi="Times New Roman" w:cs="Times New Roman"/>
                <w:b/>
                <w:bCs/>
              </w:rPr>
              <w:t>Patofizjologia</w:t>
            </w:r>
          </w:p>
        </w:tc>
        <w:tc>
          <w:tcPr>
            <w:tcW w:w="2976" w:type="dxa"/>
            <w:vAlign w:val="center"/>
          </w:tcPr>
          <w:p w14:paraId="75889CAC" w14:textId="259C784B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1702-F3-PATO-J</w:t>
            </w:r>
          </w:p>
        </w:tc>
        <w:tc>
          <w:tcPr>
            <w:tcW w:w="709" w:type="dxa"/>
            <w:vAlign w:val="center"/>
          </w:tcPr>
          <w:p w14:paraId="14EF6B1F" w14:textId="13D5EC80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1E8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425" w:type="dxa"/>
            <w:vAlign w:val="center"/>
          </w:tcPr>
          <w:p w14:paraId="3FED48D2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D0F81D9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6F52857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26196886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7CBAB21" w14:textId="46345EF1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center"/>
          </w:tcPr>
          <w:p w14:paraId="1B70F1A6" w14:textId="2BFF0C66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75</w:t>
            </w:r>
          </w:p>
        </w:tc>
      </w:tr>
      <w:tr w:rsidR="00DD6988" w:rsidRPr="003408D5" w14:paraId="426494A9" w14:textId="77777777" w:rsidTr="00750D46">
        <w:tc>
          <w:tcPr>
            <w:tcW w:w="4390" w:type="dxa"/>
            <w:vAlign w:val="center"/>
          </w:tcPr>
          <w:p w14:paraId="4A0F1561" w14:textId="174B9E21" w:rsidR="00DD6988" w:rsidRPr="00A771E8" w:rsidRDefault="006E5EBB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1E8">
              <w:rPr>
                <w:rFonts w:ascii="Times New Roman" w:hAnsi="Times New Roman" w:cs="Times New Roman"/>
                <w:b/>
                <w:bCs/>
              </w:rPr>
              <w:t>Technologia postaci leku I</w:t>
            </w:r>
          </w:p>
        </w:tc>
        <w:tc>
          <w:tcPr>
            <w:tcW w:w="2976" w:type="dxa"/>
            <w:vAlign w:val="center"/>
          </w:tcPr>
          <w:p w14:paraId="3FB3F431" w14:textId="4A704833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1720-F3-TEPL-J</w:t>
            </w:r>
          </w:p>
        </w:tc>
        <w:tc>
          <w:tcPr>
            <w:tcW w:w="709" w:type="dxa"/>
            <w:vAlign w:val="center"/>
          </w:tcPr>
          <w:p w14:paraId="75ABE05A" w14:textId="0AAB402C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1E8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425" w:type="dxa"/>
            <w:vAlign w:val="center"/>
          </w:tcPr>
          <w:p w14:paraId="5DCAD3C1" w14:textId="291904BB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2A8514" w14:textId="3DE571B3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F4034AA" w14:textId="5A90DB37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709" w:type="dxa"/>
            <w:vAlign w:val="center"/>
          </w:tcPr>
          <w:p w14:paraId="5D316D3E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4C38DDBB" w14:textId="4314E243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A771E8">
              <w:rPr>
                <w:rFonts w:ascii="Times New Roman" w:hAnsi="Times New Roman" w:cs="Times New Roman"/>
                <w:color w:val="5B9BD5" w:themeColor="accent5"/>
              </w:rPr>
              <w:t>65</w:t>
            </w:r>
          </w:p>
        </w:tc>
        <w:tc>
          <w:tcPr>
            <w:tcW w:w="708" w:type="dxa"/>
            <w:vAlign w:val="center"/>
          </w:tcPr>
          <w:p w14:paraId="3C9F3297" w14:textId="0D0E95CA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99</w:t>
            </w:r>
          </w:p>
        </w:tc>
      </w:tr>
      <w:tr w:rsidR="00DD6988" w:rsidRPr="003408D5" w14:paraId="592FC6B5" w14:textId="77777777" w:rsidTr="00750D46">
        <w:tc>
          <w:tcPr>
            <w:tcW w:w="4390" w:type="dxa"/>
            <w:vAlign w:val="center"/>
          </w:tcPr>
          <w:p w14:paraId="27A7EE03" w14:textId="65D9370B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71E8">
              <w:rPr>
                <w:rFonts w:ascii="Times New Roman" w:hAnsi="Times New Roman" w:cs="Times New Roman"/>
                <w:b/>
                <w:bCs/>
              </w:rPr>
              <w:t>Zajęcia fakultatywne/wykłady ogólnouniwersyteckie</w:t>
            </w:r>
          </w:p>
        </w:tc>
        <w:tc>
          <w:tcPr>
            <w:tcW w:w="2976" w:type="dxa"/>
            <w:vAlign w:val="center"/>
          </w:tcPr>
          <w:p w14:paraId="7062C207" w14:textId="22EE8E74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7BA77B0" w14:textId="74D9B0C1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71E8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678E5933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B00F78E" w14:textId="59F6A3E9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F25F05B" w14:textId="362B7C0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D82B0DE" w14:textId="7777777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9C81E60" w14:textId="1ED03FC7" w:rsidR="00DD6988" w:rsidRPr="00A771E8" w:rsidRDefault="00DD698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D4207BE" w14:textId="78E91927" w:rsidR="00DD6988" w:rsidRPr="00A771E8" w:rsidRDefault="00A771E8" w:rsidP="00DD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E8">
              <w:rPr>
                <w:rFonts w:ascii="Times New Roman" w:hAnsi="Times New Roman" w:cs="Times New Roman"/>
              </w:rPr>
              <w:t>30</w:t>
            </w:r>
          </w:p>
        </w:tc>
      </w:tr>
    </w:tbl>
    <w:p w14:paraId="1B5D7DCF" w14:textId="77777777" w:rsidR="0054403D" w:rsidRDefault="0054403D" w:rsidP="0054403D"/>
    <w:p w14:paraId="6CB01D8D" w14:textId="77777777" w:rsidR="0054403D" w:rsidRDefault="0054403D" w:rsidP="0054403D"/>
    <w:p w14:paraId="3B6AA2A2" w14:textId="77777777" w:rsidR="0054403D" w:rsidRDefault="0054403D" w:rsidP="0054403D"/>
    <w:p w14:paraId="04EDF6CC" w14:textId="77777777" w:rsidR="0054403D" w:rsidRDefault="0054403D" w:rsidP="0054403D"/>
    <w:p w14:paraId="3821B0B3" w14:textId="77777777" w:rsidR="0054403D" w:rsidRDefault="0054403D" w:rsidP="0054403D"/>
    <w:p w14:paraId="32065681" w14:textId="77777777" w:rsidR="00D8539E" w:rsidRDefault="00D8539E" w:rsidP="0054403D">
      <w:pPr>
        <w:rPr>
          <w:b/>
          <w:bCs/>
          <w:sz w:val="28"/>
          <w:szCs w:val="28"/>
        </w:rPr>
      </w:pPr>
    </w:p>
    <w:p w14:paraId="55156C45" w14:textId="77777777" w:rsidR="00D8539E" w:rsidRDefault="00D8539E" w:rsidP="0054403D">
      <w:pPr>
        <w:rPr>
          <w:b/>
          <w:bCs/>
          <w:sz w:val="28"/>
          <w:szCs w:val="28"/>
        </w:rPr>
      </w:pPr>
    </w:p>
    <w:p w14:paraId="18D93478" w14:textId="77777777" w:rsidR="00D8539E" w:rsidRDefault="00D8539E" w:rsidP="0054403D">
      <w:pPr>
        <w:rPr>
          <w:b/>
          <w:bCs/>
          <w:sz w:val="28"/>
          <w:szCs w:val="28"/>
        </w:rPr>
      </w:pPr>
    </w:p>
    <w:p w14:paraId="2FF70A5D" w14:textId="77777777" w:rsidR="00D8539E" w:rsidRDefault="00D8539E" w:rsidP="0054403D">
      <w:pPr>
        <w:rPr>
          <w:b/>
          <w:bCs/>
          <w:sz w:val="28"/>
          <w:szCs w:val="28"/>
        </w:rPr>
      </w:pPr>
    </w:p>
    <w:p w14:paraId="6D59BE74" w14:textId="77777777" w:rsidR="00D8539E" w:rsidRDefault="00D8539E" w:rsidP="0054403D">
      <w:pPr>
        <w:rPr>
          <w:b/>
          <w:bCs/>
          <w:sz w:val="28"/>
          <w:szCs w:val="28"/>
        </w:rPr>
      </w:pPr>
    </w:p>
    <w:p w14:paraId="527DB6FB" w14:textId="77777777" w:rsidR="00D8539E" w:rsidRDefault="00D8539E" w:rsidP="0054403D">
      <w:pPr>
        <w:rPr>
          <w:b/>
          <w:bCs/>
          <w:sz w:val="28"/>
          <w:szCs w:val="28"/>
        </w:rPr>
      </w:pPr>
    </w:p>
    <w:p w14:paraId="29F3F02B" w14:textId="77777777" w:rsidR="00764914" w:rsidRDefault="00764914" w:rsidP="0054403D">
      <w:pPr>
        <w:rPr>
          <w:b/>
          <w:bCs/>
          <w:sz w:val="28"/>
          <w:szCs w:val="28"/>
        </w:rPr>
      </w:pPr>
    </w:p>
    <w:p w14:paraId="642E6FBD" w14:textId="7B71EE20" w:rsidR="00764914" w:rsidRDefault="00764914" w:rsidP="0054403D">
      <w:pPr>
        <w:rPr>
          <w:b/>
          <w:bCs/>
          <w:sz w:val="28"/>
          <w:szCs w:val="28"/>
        </w:rPr>
      </w:pPr>
    </w:p>
    <w:p w14:paraId="5CC94D84" w14:textId="31AF9F97" w:rsidR="00DD6988" w:rsidRDefault="00DD6988" w:rsidP="0054403D">
      <w:pPr>
        <w:rPr>
          <w:b/>
          <w:bCs/>
          <w:sz w:val="28"/>
          <w:szCs w:val="28"/>
        </w:rPr>
      </w:pPr>
    </w:p>
    <w:p w14:paraId="398A2724" w14:textId="040C6E44" w:rsidR="00DD6988" w:rsidRDefault="00DD6988" w:rsidP="0054403D">
      <w:pPr>
        <w:rPr>
          <w:b/>
          <w:bCs/>
          <w:sz w:val="28"/>
          <w:szCs w:val="28"/>
        </w:rPr>
      </w:pPr>
    </w:p>
    <w:p w14:paraId="6BEEE68A" w14:textId="470F330B" w:rsidR="00DD6988" w:rsidRDefault="00DD6988" w:rsidP="0054403D">
      <w:pPr>
        <w:rPr>
          <w:b/>
          <w:bCs/>
          <w:sz w:val="28"/>
          <w:szCs w:val="28"/>
        </w:rPr>
      </w:pPr>
    </w:p>
    <w:p w14:paraId="2D261107" w14:textId="77777777" w:rsidR="00DD6988" w:rsidRDefault="00DD6988" w:rsidP="0054403D">
      <w:pPr>
        <w:rPr>
          <w:b/>
          <w:bCs/>
          <w:sz w:val="28"/>
          <w:szCs w:val="28"/>
        </w:rPr>
      </w:pPr>
    </w:p>
    <w:p w14:paraId="30DF0C44" w14:textId="5F51FD1B" w:rsidR="0054403D" w:rsidRPr="0054403D" w:rsidRDefault="0054403D" w:rsidP="0054403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lastRenderedPageBreak/>
        <w:t>VII</w:t>
      </w:r>
      <w:r>
        <w:rPr>
          <w:b/>
          <w:bCs/>
          <w:sz w:val="28"/>
          <w:szCs w:val="28"/>
        </w:rPr>
        <w:t xml:space="preserve"> semestr</w:t>
      </w:r>
      <w:r w:rsidRPr="0054403D">
        <w:rPr>
          <w:b/>
          <w:bCs/>
          <w:sz w:val="28"/>
          <w:szCs w:val="28"/>
        </w:rPr>
        <w:t xml:space="preserve"> (</w:t>
      </w:r>
      <w:r w:rsidR="00EB5857">
        <w:rPr>
          <w:b/>
          <w:bCs/>
          <w:sz w:val="28"/>
          <w:szCs w:val="28"/>
        </w:rPr>
        <w:t>I</w:t>
      </w:r>
      <w:r w:rsidRPr="0054403D">
        <w:rPr>
          <w:b/>
          <w:bCs/>
          <w:sz w:val="28"/>
          <w:szCs w:val="28"/>
        </w:rPr>
        <w:t>V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37CE9C96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77E65D2C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5B916455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73C2FAC0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1A1A8AD8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01CC31A7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074D33F3" w14:textId="11999096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6C2AA593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0C59FFE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3BA4F5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D821545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1276C41F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714E9ABF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6F938825" w14:textId="3133AEE2" w:rsidR="0054403D" w:rsidRPr="003408D5" w:rsidRDefault="00DD6988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Zaj. praktyczne</w:t>
            </w:r>
          </w:p>
        </w:tc>
        <w:tc>
          <w:tcPr>
            <w:tcW w:w="709" w:type="dxa"/>
            <w:textDirection w:val="btLr"/>
          </w:tcPr>
          <w:p w14:paraId="09DAEFE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2F321928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2FFBDBC3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73122A" w:rsidRPr="003408D5" w14:paraId="3A0FA51F" w14:textId="77777777" w:rsidTr="00750D46">
        <w:tc>
          <w:tcPr>
            <w:tcW w:w="4390" w:type="dxa"/>
            <w:vAlign w:val="center"/>
          </w:tcPr>
          <w:p w14:paraId="3B1EDB29" w14:textId="0A63AA9A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857">
              <w:rPr>
                <w:rFonts w:ascii="Times New Roman" w:hAnsi="Times New Roman" w:cs="Times New Roman"/>
                <w:b/>
                <w:bCs/>
              </w:rPr>
              <w:t>Biologia molekularna</w:t>
            </w:r>
          </w:p>
        </w:tc>
        <w:tc>
          <w:tcPr>
            <w:tcW w:w="2976" w:type="dxa"/>
            <w:vAlign w:val="center"/>
          </w:tcPr>
          <w:p w14:paraId="29CA76F5" w14:textId="608B11D1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1700-F4-BMOL-J</w:t>
            </w:r>
          </w:p>
        </w:tc>
        <w:tc>
          <w:tcPr>
            <w:tcW w:w="709" w:type="dxa"/>
            <w:vAlign w:val="center"/>
          </w:tcPr>
          <w:p w14:paraId="57425E48" w14:textId="33EFDF5D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857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2827E2B9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31A2A2" w14:textId="2AD7A885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857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567" w:type="dxa"/>
            <w:vAlign w:val="center"/>
          </w:tcPr>
          <w:p w14:paraId="1438E903" w14:textId="5AF428BC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64FC87E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DCB70A7" w14:textId="20025E1E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0AD7935" w14:textId="013AF76E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30</w:t>
            </w:r>
          </w:p>
        </w:tc>
      </w:tr>
      <w:tr w:rsidR="0073122A" w:rsidRPr="003408D5" w14:paraId="367AB278" w14:textId="77777777" w:rsidTr="00750D46">
        <w:tc>
          <w:tcPr>
            <w:tcW w:w="4390" w:type="dxa"/>
            <w:vAlign w:val="center"/>
          </w:tcPr>
          <w:p w14:paraId="053E58F4" w14:textId="49E39485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857">
              <w:rPr>
                <w:rFonts w:ascii="Times New Roman" w:hAnsi="Times New Roman" w:cs="Times New Roman"/>
                <w:b/>
                <w:bCs/>
              </w:rPr>
              <w:t>Farmakologia z farmakodynamiką II</w:t>
            </w:r>
          </w:p>
        </w:tc>
        <w:tc>
          <w:tcPr>
            <w:tcW w:w="2976" w:type="dxa"/>
            <w:vAlign w:val="center"/>
          </w:tcPr>
          <w:p w14:paraId="43E72F14" w14:textId="3EBE8B27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1724-F4-FARMF-J</w:t>
            </w:r>
          </w:p>
        </w:tc>
        <w:tc>
          <w:tcPr>
            <w:tcW w:w="709" w:type="dxa"/>
            <w:vAlign w:val="center"/>
          </w:tcPr>
          <w:p w14:paraId="1705F313" w14:textId="591412B6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857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425" w:type="dxa"/>
            <w:vAlign w:val="center"/>
          </w:tcPr>
          <w:p w14:paraId="5A4AED74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78454E9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ABA12FB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F772B0F" w14:textId="211F8300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EB5857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29BBAC4D" w14:textId="56DC584C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EB5857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1FCDD540" w14:textId="15E777F3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90</w:t>
            </w:r>
          </w:p>
        </w:tc>
      </w:tr>
      <w:tr w:rsidR="0073122A" w:rsidRPr="003408D5" w14:paraId="5A7292AD" w14:textId="77777777" w:rsidTr="00750D46">
        <w:tc>
          <w:tcPr>
            <w:tcW w:w="4390" w:type="dxa"/>
            <w:vAlign w:val="center"/>
          </w:tcPr>
          <w:p w14:paraId="1C1D849B" w14:textId="585A494F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857">
              <w:rPr>
                <w:rFonts w:ascii="Times New Roman" w:hAnsi="Times New Roman" w:cs="Times New Roman"/>
                <w:b/>
                <w:bCs/>
              </w:rPr>
              <w:t>Synteza i technologia środków leczniczych</w:t>
            </w:r>
          </w:p>
        </w:tc>
        <w:tc>
          <w:tcPr>
            <w:tcW w:w="2976" w:type="dxa"/>
            <w:vAlign w:val="center"/>
          </w:tcPr>
          <w:p w14:paraId="3374EE13" w14:textId="7631A47E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1719-F4-SITS-J</w:t>
            </w:r>
          </w:p>
        </w:tc>
        <w:tc>
          <w:tcPr>
            <w:tcW w:w="709" w:type="dxa"/>
            <w:vAlign w:val="center"/>
          </w:tcPr>
          <w:p w14:paraId="27DE187C" w14:textId="003229E2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857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0E5E0EC3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690DC8" w14:textId="32CDE3E7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EB5857">
              <w:rPr>
                <w:rFonts w:ascii="Times New Roman" w:hAnsi="Times New Roman" w:cs="Times New Roman"/>
                <w:color w:val="5B9BD5" w:themeColor="accent5"/>
              </w:rPr>
              <w:t>12</w:t>
            </w:r>
          </w:p>
        </w:tc>
        <w:tc>
          <w:tcPr>
            <w:tcW w:w="567" w:type="dxa"/>
            <w:vAlign w:val="center"/>
          </w:tcPr>
          <w:p w14:paraId="5E427B4F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78174BE" w14:textId="03654B60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C687E34" w14:textId="2D03E8E1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EB5857">
              <w:rPr>
                <w:rFonts w:ascii="Times New Roman" w:hAnsi="Times New Roman" w:cs="Times New Roman"/>
                <w:color w:val="5B9BD5" w:themeColor="accent5"/>
              </w:rPr>
              <w:t>48</w:t>
            </w:r>
          </w:p>
        </w:tc>
        <w:tc>
          <w:tcPr>
            <w:tcW w:w="708" w:type="dxa"/>
            <w:vAlign w:val="center"/>
          </w:tcPr>
          <w:p w14:paraId="4FBE8148" w14:textId="44EF2113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90</w:t>
            </w:r>
          </w:p>
        </w:tc>
      </w:tr>
      <w:tr w:rsidR="0073122A" w:rsidRPr="003408D5" w14:paraId="74D9FACC" w14:textId="77777777" w:rsidTr="00750D46">
        <w:tc>
          <w:tcPr>
            <w:tcW w:w="4390" w:type="dxa"/>
            <w:vAlign w:val="center"/>
          </w:tcPr>
          <w:p w14:paraId="7871E9C9" w14:textId="1D786B4A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857">
              <w:rPr>
                <w:rFonts w:ascii="Times New Roman" w:hAnsi="Times New Roman" w:cs="Times New Roman"/>
                <w:b/>
                <w:bCs/>
              </w:rPr>
              <w:t>Technologia postaci leku II</w:t>
            </w:r>
          </w:p>
        </w:tc>
        <w:tc>
          <w:tcPr>
            <w:tcW w:w="2976" w:type="dxa"/>
            <w:vAlign w:val="center"/>
          </w:tcPr>
          <w:p w14:paraId="4522B649" w14:textId="393E18B4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1720-F4-TEPL-J</w:t>
            </w:r>
          </w:p>
        </w:tc>
        <w:tc>
          <w:tcPr>
            <w:tcW w:w="709" w:type="dxa"/>
            <w:vAlign w:val="center"/>
          </w:tcPr>
          <w:p w14:paraId="5FB7E882" w14:textId="10CE8556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857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425" w:type="dxa"/>
            <w:vAlign w:val="center"/>
          </w:tcPr>
          <w:p w14:paraId="2D5FA2D6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F6BCE4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3CB945CE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B7B48C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49627FD" w14:textId="59450732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F88F989" w14:textId="26963DEE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35</w:t>
            </w:r>
          </w:p>
        </w:tc>
      </w:tr>
      <w:tr w:rsidR="0073122A" w:rsidRPr="003408D5" w14:paraId="5747D189" w14:textId="77777777" w:rsidTr="00750D46">
        <w:tc>
          <w:tcPr>
            <w:tcW w:w="4390" w:type="dxa"/>
            <w:vAlign w:val="center"/>
          </w:tcPr>
          <w:p w14:paraId="69775207" w14:textId="7A6ED3A5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857">
              <w:rPr>
                <w:rFonts w:ascii="Times New Roman" w:hAnsi="Times New Roman" w:cs="Times New Roman"/>
                <w:b/>
                <w:bCs/>
              </w:rPr>
              <w:t>Toksykologia</w:t>
            </w:r>
          </w:p>
        </w:tc>
        <w:tc>
          <w:tcPr>
            <w:tcW w:w="2976" w:type="dxa"/>
            <w:vAlign w:val="center"/>
          </w:tcPr>
          <w:p w14:paraId="2192C25E" w14:textId="384F569B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1700-F4-TOKS-J</w:t>
            </w:r>
          </w:p>
        </w:tc>
        <w:tc>
          <w:tcPr>
            <w:tcW w:w="709" w:type="dxa"/>
            <w:vAlign w:val="center"/>
          </w:tcPr>
          <w:p w14:paraId="1637523D" w14:textId="41E35086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857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425" w:type="dxa"/>
            <w:vAlign w:val="center"/>
          </w:tcPr>
          <w:p w14:paraId="635AA994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8286E2E" w14:textId="60806C36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3217A544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02BF147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0D406E3" w14:textId="17879F65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  <w:color w:val="5B9BD5" w:themeColor="accent5"/>
              </w:rPr>
              <w:t>55</w:t>
            </w:r>
          </w:p>
        </w:tc>
        <w:tc>
          <w:tcPr>
            <w:tcW w:w="708" w:type="dxa"/>
            <w:vAlign w:val="center"/>
          </w:tcPr>
          <w:p w14:paraId="211900FE" w14:textId="53C1168A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90</w:t>
            </w:r>
          </w:p>
        </w:tc>
      </w:tr>
      <w:tr w:rsidR="0073122A" w:rsidRPr="003408D5" w14:paraId="68AA3AED" w14:textId="77777777" w:rsidTr="00750D46">
        <w:tc>
          <w:tcPr>
            <w:tcW w:w="4390" w:type="dxa"/>
            <w:vAlign w:val="center"/>
          </w:tcPr>
          <w:p w14:paraId="67459625" w14:textId="108AA9B4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857">
              <w:rPr>
                <w:rFonts w:ascii="Times New Roman" w:hAnsi="Times New Roman" w:cs="Times New Roman"/>
                <w:b/>
                <w:bCs/>
              </w:rPr>
              <w:t>Zajęcia fakultatywne/wykłady ogólnouniwersyteckie</w:t>
            </w:r>
          </w:p>
        </w:tc>
        <w:tc>
          <w:tcPr>
            <w:tcW w:w="2976" w:type="dxa"/>
            <w:vAlign w:val="center"/>
          </w:tcPr>
          <w:p w14:paraId="739DF735" w14:textId="14B1F0AE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E21B06E" w14:textId="50B1AD13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857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3D7A2F52" w14:textId="4357A71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37641F2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ACC9CA2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6A1C3C6" w14:textId="77777777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6E0635D" w14:textId="4DA162C9" w:rsidR="0073122A" w:rsidRPr="00EB5857" w:rsidRDefault="0073122A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950B7DC" w14:textId="6273E7CF" w:rsidR="0073122A" w:rsidRPr="00EB5857" w:rsidRDefault="00EB5857" w:rsidP="00731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857">
              <w:rPr>
                <w:rFonts w:ascii="Times New Roman" w:hAnsi="Times New Roman" w:cs="Times New Roman"/>
              </w:rPr>
              <w:t>30</w:t>
            </w:r>
          </w:p>
        </w:tc>
      </w:tr>
    </w:tbl>
    <w:p w14:paraId="35CDFAB6" w14:textId="77777777" w:rsidR="0054403D" w:rsidRDefault="0054403D" w:rsidP="0054403D"/>
    <w:p w14:paraId="3A17D5EF" w14:textId="77777777" w:rsidR="0054403D" w:rsidRDefault="0054403D" w:rsidP="0054403D"/>
    <w:p w14:paraId="3F77060B" w14:textId="77777777" w:rsidR="0054403D" w:rsidRDefault="0054403D" w:rsidP="0054403D"/>
    <w:p w14:paraId="542FB421" w14:textId="77777777" w:rsidR="0054403D" w:rsidRDefault="0054403D" w:rsidP="0054403D"/>
    <w:p w14:paraId="451E318D" w14:textId="77777777" w:rsidR="0054403D" w:rsidRDefault="0054403D" w:rsidP="0054403D"/>
    <w:p w14:paraId="325FC6B7" w14:textId="77777777" w:rsidR="0054403D" w:rsidRDefault="0054403D" w:rsidP="0054403D"/>
    <w:p w14:paraId="1F5721D1" w14:textId="77777777" w:rsidR="0054403D" w:rsidRDefault="0054403D" w:rsidP="0054403D"/>
    <w:p w14:paraId="38CE2A07" w14:textId="77777777" w:rsidR="00DD6988" w:rsidRDefault="00DD6988" w:rsidP="0054403D">
      <w:pPr>
        <w:rPr>
          <w:b/>
          <w:bCs/>
          <w:sz w:val="28"/>
          <w:szCs w:val="28"/>
        </w:rPr>
      </w:pPr>
    </w:p>
    <w:p w14:paraId="24526798" w14:textId="77777777" w:rsidR="00DD6988" w:rsidRDefault="00DD6988" w:rsidP="0054403D">
      <w:pPr>
        <w:rPr>
          <w:b/>
          <w:bCs/>
          <w:sz w:val="28"/>
          <w:szCs w:val="28"/>
        </w:rPr>
      </w:pPr>
    </w:p>
    <w:p w14:paraId="724BA826" w14:textId="77777777" w:rsidR="00DD6988" w:rsidRDefault="00DD6988" w:rsidP="0054403D">
      <w:pPr>
        <w:rPr>
          <w:b/>
          <w:bCs/>
          <w:sz w:val="28"/>
          <w:szCs w:val="28"/>
        </w:rPr>
      </w:pPr>
    </w:p>
    <w:p w14:paraId="2479B584" w14:textId="77777777" w:rsidR="00DD6988" w:rsidRDefault="00DD6988" w:rsidP="0054403D">
      <w:pPr>
        <w:rPr>
          <w:b/>
          <w:bCs/>
          <w:sz w:val="28"/>
          <w:szCs w:val="28"/>
        </w:rPr>
      </w:pPr>
    </w:p>
    <w:p w14:paraId="56108372" w14:textId="77777777" w:rsidR="00DD6988" w:rsidRDefault="00DD6988" w:rsidP="0054403D">
      <w:pPr>
        <w:rPr>
          <w:b/>
          <w:bCs/>
          <w:sz w:val="28"/>
          <w:szCs w:val="28"/>
        </w:rPr>
      </w:pPr>
    </w:p>
    <w:p w14:paraId="67017E94" w14:textId="77777777" w:rsidR="00DD6988" w:rsidRDefault="00DD6988" w:rsidP="0054403D">
      <w:pPr>
        <w:rPr>
          <w:b/>
          <w:bCs/>
          <w:sz w:val="28"/>
          <w:szCs w:val="28"/>
        </w:rPr>
      </w:pPr>
    </w:p>
    <w:p w14:paraId="267580D8" w14:textId="3EE29AFB" w:rsidR="00DD6988" w:rsidRDefault="00DD6988" w:rsidP="0054403D">
      <w:pPr>
        <w:rPr>
          <w:b/>
          <w:bCs/>
          <w:sz w:val="28"/>
          <w:szCs w:val="28"/>
        </w:rPr>
      </w:pPr>
    </w:p>
    <w:p w14:paraId="16605CBD" w14:textId="09D27211" w:rsidR="0073122A" w:rsidRDefault="0073122A" w:rsidP="0054403D">
      <w:pPr>
        <w:rPr>
          <w:b/>
          <w:bCs/>
          <w:sz w:val="28"/>
          <w:szCs w:val="28"/>
        </w:rPr>
      </w:pPr>
    </w:p>
    <w:p w14:paraId="696E9A84" w14:textId="532A9776" w:rsidR="0073122A" w:rsidRDefault="0073122A" w:rsidP="0054403D">
      <w:pPr>
        <w:rPr>
          <w:b/>
          <w:bCs/>
          <w:sz w:val="28"/>
          <w:szCs w:val="28"/>
        </w:rPr>
      </w:pPr>
    </w:p>
    <w:p w14:paraId="7ADCAA5A" w14:textId="77777777" w:rsidR="0073122A" w:rsidRDefault="0073122A" w:rsidP="0054403D">
      <w:pPr>
        <w:rPr>
          <w:b/>
          <w:bCs/>
          <w:sz w:val="28"/>
          <w:szCs w:val="28"/>
        </w:rPr>
      </w:pPr>
    </w:p>
    <w:p w14:paraId="65B4A9BE" w14:textId="02722661" w:rsidR="0054403D" w:rsidRPr="0054403D" w:rsidRDefault="005436B2" w:rsidP="005440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54403D" w:rsidRPr="0054403D">
        <w:rPr>
          <w:b/>
          <w:bCs/>
          <w:sz w:val="28"/>
          <w:szCs w:val="28"/>
        </w:rPr>
        <w:t>X semestr (V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21CBC4D9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5EE0C799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70560FCC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30A8EF6F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5BF64592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54692F26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11D7E07D" w14:textId="6242B92B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4584081E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214B7D78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81926C1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7F0A2D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55A4CF93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2EBC2BB2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03E517B8" w14:textId="7DF2ADE9" w:rsidR="0054403D" w:rsidRPr="003408D5" w:rsidRDefault="00E53043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Zaj. praktyczne</w:t>
            </w:r>
          </w:p>
        </w:tc>
        <w:tc>
          <w:tcPr>
            <w:tcW w:w="709" w:type="dxa"/>
            <w:textDirection w:val="btLr"/>
          </w:tcPr>
          <w:p w14:paraId="06CBAF56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4F12204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056D19D1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6620E8" w:rsidRPr="003408D5" w14:paraId="5D4C0959" w14:textId="77777777" w:rsidTr="00750D46">
        <w:tc>
          <w:tcPr>
            <w:tcW w:w="4390" w:type="dxa"/>
            <w:vAlign w:val="center"/>
          </w:tcPr>
          <w:p w14:paraId="14D624CB" w14:textId="4C891085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Biofarmacja</w:t>
            </w:r>
          </w:p>
        </w:tc>
        <w:tc>
          <w:tcPr>
            <w:tcW w:w="2976" w:type="dxa"/>
            <w:vAlign w:val="center"/>
          </w:tcPr>
          <w:p w14:paraId="764E47FA" w14:textId="414B8A5E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1705-F5-BIOF-J</w:t>
            </w:r>
          </w:p>
        </w:tc>
        <w:tc>
          <w:tcPr>
            <w:tcW w:w="709" w:type="dxa"/>
            <w:vAlign w:val="center"/>
          </w:tcPr>
          <w:p w14:paraId="342C2B0F" w14:textId="0A082001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0E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1D7CA99B" w14:textId="77777777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8359E7" w14:textId="23247109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41CCE69" w14:textId="0423EBCC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273D4E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C67A4C9" w14:textId="43794C41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45</w:t>
            </w:r>
          </w:p>
        </w:tc>
        <w:tc>
          <w:tcPr>
            <w:tcW w:w="708" w:type="dxa"/>
            <w:vAlign w:val="center"/>
          </w:tcPr>
          <w:p w14:paraId="5F29AFD9" w14:textId="0A1E0368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620E8" w:rsidRPr="003408D5" w14:paraId="054CB50B" w14:textId="77777777" w:rsidTr="00750D46">
        <w:tc>
          <w:tcPr>
            <w:tcW w:w="4390" w:type="dxa"/>
            <w:vAlign w:val="center"/>
          </w:tcPr>
          <w:p w14:paraId="6624FCF9" w14:textId="63D3E665" w:rsidR="006620E8" w:rsidRDefault="006620E8" w:rsidP="006620E8">
            <w:pPr>
              <w:spacing w:after="0" w:line="240" w:lineRule="auto"/>
              <w:jc w:val="center"/>
            </w:pPr>
            <w:r>
              <w:t>Etyka zawodu</w:t>
            </w:r>
          </w:p>
        </w:tc>
        <w:tc>
          <w:tcPr>
            <w:tcW w:w="2976" w:type="dxa"/>
            <w:vAlign w:val="center"/>
          </w:tcPr>
          <w:p w14:paraId="3409B94B" w14:textId="6387865B" w:rsidR="006620E8" w:rsidRDefault="006620E8" w:rsidP="006620E8">
            <w:pPr>
              <w:spacing w:after="0" w:line="240" w:lineRule="auto"/>
              <w:jc w:val="center"/>
            </w:pPr>
            <w:r>
              <w:t>1700-F5-ETYKA-J</w:t>
            </w:r>
          </w:p>
        </w:tc>
        <w:tc>
          <w:tcPr>
            <w:tcW w:w="709" w:type="dxa"/>
            <w:vAlign w:val="center"/>
          </w:tcPr>
          <w:p w14:paraId="74164E1B" w14:textId="14D94E30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0E8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16BF562D" w14:textId="77777777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559B345" w14:textId="77777777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3F3D61" w14:textId="77777777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E226784" w14:textId="6619A1CC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851" w:type="dxa"/>
            <w:vAlign w:val="center"/>
          </w:tcPr>
          <w:p w14:paraId="28E9EC0D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11171EF" w14:textId="2295EFC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620E8" w:rsidRPr="003408D5" w14:paraId="700319E7" w14:textId="77777777" w:rsidTr="00750D46">
        <w:tc>
          <w:tcPr>
            <w:tcW w:w="4390" w:type="dxa"/>
            <w:vAlign w:val="center"/>
          </w:tcPr>
          <w:p w14:paraId="287B2C32" w14:textId="203CA442" w:rsidR="006620E8" w:rsidRDefault="006620E8" w:rsidP="006620E8">
            <w:pPr>
              <w:spacing w:after="0" w:line="240" w:lineRule="auto"/>
              <w:jc w:val="center"/>
            </w:pPr>
            <w:r>
              <w:t>Farmacja praktyczna</w:t>
            </w:r>
          </w:p>
        </w:tc>
        <w:tc>
          <w:tcPr>
            <w:tcW w:w="2976" w:type="dxa"/>
            <w:vAlign w:val="center"/>
          </w:tcPr>
          <w:p w14:paraId="185B4A6A" w14:textId="3A8101F1" w:rsidR="006620E8" w:rsidRDefault="006620E8" w:rsidP="006620E8">
            <w:pPr>
              <w:spacing w:after="0" w:line="240" w:lineRule="auto"/>
              <w:jc w:val="center"/>
            </w:pPr>
            <w:r>
              <w:t>1720-F5-FARMP-J</w:t>
            </w:r>
          </w:p>
        </w:tc>
        <w:tc>
          <w:tcPr>
            <w:tcW w:w="709" w:type="dxa"/>
            <w:vAlign w:val="center"/>
          </w:tcPr>
          <w:p w14:paraId="01428C98" w14:textId="77777777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71184CA7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C418DAB" w14:textId="60B11CB3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21</w:t>
            </w:r>
          </w:p>
        </w:tc>
        <w:tc>
          <w:tcPr>
            <w:tcW w:w="567" w:type="dxa"/>
            <w:vAlign w:val="center"/>
          </w:tcPr>
          <w:p w14:paraId="09E4A6D3" w14:textId="2A770A72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1</w:t>
            </w:r>
          </w:p>
        </w:tc>
        <w:tc>
          <w:tcPr>
            <w:tcW w:w="709" w:type="dxa"/>
            <w:vAlign w:val="center"/>
          </w:tcPr>
          <w:p w14:paraId="23E0ADFE" w14:textId="77777777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D7FABBB" w14:textId="1235E23D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48</w:t>
            </w:r>
          </w:p>
        </w:tc>
        <w:tc>
          <w:tcPr>
            <w:tcW w:w="708" w:type="dxa"/>
            <w:vAlign w:val="center"/>
          </w:tcPr>
          <w:p w14:paraId="25EC298F" w14:textId="6C95916C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620E8" w:rsidRPr="003408D5" w14:paraId="1514B926" w14:textId="77777777" w:rsidTr="00750D46">
        <w:tc>
          <w:tcPr>
            <w:tcW w:w="4390" w:type="dxa"/>
            <w:vAlign w:val="center"/>
          </w:tcPr>
          <w:p w14:paraId="66E2501C" w14:textId="09D32FCE" w:rsidR="006620E8" w:rsidRDefault="006620E8" w:rsidP="006620E8">
            <w:pPr>
              <w:spacing w:after="0" w:line="240" w:lineRule="auto"/>
              <w:jc w:val="center"/>
            </w:pPr>
            <w:r>
              <w:t>Farmakoterapia i informacja o lekach</w:t>
            </w:r>
          </w:p>
        </w:tc>
        <w:tc>
          <w:tcPr>
            <w:tcW w:w="2976" w:type="dxa"/>
            <w:vAlign w:val="center"/>
          </w:tcPr>
          <w:p w14:paraId="13283BA2" w14:textId="633E1D9C" w:rsidR="006620E8" w:rsidRDefault="006620E8" w:rsidP="006620E8">
            <w:pPr>
              <w:spacing w:after="0" w:line="240" w:lineRule="auto"/>
              <w:jc w:val="center"/>
            </w:pPr>
            <w:r>
              <w:t>1724-F5-FARINL-J</w:t>
            </w:r>
          </w:p>
        </w:tc>
        <w:tc>
          <w:tcPr>
            <w:tcW w:w="709" w:type="dxa"/>
            <w:vAlign w:val="center"/>
          </w:tcPr>
          <w:p w14:paraId="09847A31" w14:textId="467457D3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0E8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3A505017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61D553A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E5B67DE" w14:textId="785A1716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6</w:t>
            </w:r>
          </w:p>
        </w:tc>
        <w:tc>
          <w:tcPr>
            <w:tcW w:w="709" w:type="dxa"/>
            <w:vAlign w:val="center"/>
          </w:tcPr>
          <w:p w14:paraId="33AC624D" w14:textId="392B2010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7743F5B7" w14:textId="0327BBB6" w:rsidR="006620E8" w:rsidRPr="006620E8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708" w:type="dxa"/>
            <w:vAlign w:val="center"/>
          </w:tcPr>
          <w:p w14:paraId="05367435" w14:textId="64F7691F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620E8" w:rsidRPr="003408D5" w14:paraId="46049F6F" w14:textId="77777777" w:rsidTr="00750D46">
        <w:tc>
          <w:tcPr>
            <w:tcW w:w="4390" w:type="dxa"/>
            <w:vAlign w:val="center"/>
          </w:tcPr>
          <w:p w14:paraId="52F309D7" w14:textId="19A3C4CE" w:rsidR="006620E8" w:rsidRDefault="006620E8" w:rsidP="006620E8">
            <w:pPr>
              <w:spacing w:after="0" w:line="240" w:lineRule="auto"/>
              <w:jc w:val="center"/>
            </w:pPr>
            <w:proofErr w:type="spellStart"/>
            <w:r>
              <w:t>Farmakoepidemiologia</w:t>
            </w:r>
            <w:proofErr w:type="spellEnd"/>
          </w:p>
        </w:tc>
        <w:tc>
          <w:tcPr>
            <w:tcW w:w="2976" w:type="dxa"/>
            <w:vAlign w:val="center"/>
          </w:tcPr>
          <w:p w14:paraId="50CD6DB9" w14:textId="79C3DB3E" w:rsidR="006620E8" w:rsidRDefault="006620E8" w:rsidP="006620E8">
            <w:pPr>
              <w:spacing w:after="0" w:line="240" w:lineRule="auto"/>
              <w:jc w:val="center"/>
            </w:pPr>
            <w:r>
              <w:t>1700-F5-FARME-J</w:t>
            </w:r>
          </w:p>
        </w:tc>
        <w:tc>
          <w:tcPr>
            <w:tcW w:w="709" w:type="dxa"/>
            <w:vAlign w:val="center"/>
          </w:tcPr>
          <w:p w14:paraId="73F72C45" w14:textId="59A5270A" w:rsidR="006620E8" w:rsidRPr="00217851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85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6C6A39A4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2323C0B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364864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83E85C" w14:textId="795E0EFF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851" w:type="dxa"/>
            <w:vAlign w:val="center"/>
          </w:tcPr>
          <w:p w14:paraId="04760EEE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0277D74" w14:textId="449E7E68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620E8" w:rsidRPr="003408D5" w14:paraId="2BCDC875" w14:textId="77777777" w:rsidTr="00750D46">
        <w:tc>
          <w:tcPr>
            <w:tcW w:w="4390" w:type="dxa"/>
            <w:vAlign w:val="center"/>
          </w:tcPr>
          <w:p w14:paraId="5493C91A" w14:textId="46A854FB" w:rsidR="006620E8" w:rsidRDefault="006620E8" w:rsidP="006620E8">
            <w:pPr>
              <w:spacing w:after="0" w:line="240" w:lineRule="auto"/>
              <w:jc w:val="center"/>
            </w:pPr>
            <w:r>
              <w:t>Historia farmacji</w:t>
            </w:r>
          </w:p>
        </w:tc>
        <w:tc>
          <w:tcPr>
            <w:tcW w:w="2976" w:type="dxa"/>
            <w:vAlign w:val="center"/>
          </w:tcPr>
          <w:p w14:paraId="4496C1E3" w14:textId="301A43AC" w:rsidR="006620E8" w:rsidRDefault="006620E8" w:rsidP="006620E8">
            <w:pPr>
              <w:spacing w:after="0" w:line="240" w:lineRule="auto"/>
              <w:jc w:val="center"/>
            </w:pPr>
            <w:r>
              <w:t>1700-F5-HISTF-j</w:t>
            </w:r>
          </w:p>
        </w:tc>
        <w:tc>
          <w:tcPr>
            <w:tcW w:w="709" w:type="dxa"/>
            <w:vAlign w:val="center"/>
          </w:tcPr>
          <w:p w14:paraId="6698FA54" w14:textId="56C955EA" w:rsidR="006620E8" w:rsidRPr="00217851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851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15C852B1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19128A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E9017C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EAEB94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15C7E95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470F0AB" w14:textId="4A2920E2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620E8" w:rsidRPr="003408D5" w14:paraId="6686EFC2" w14:textId="77777777" w:rsidTr="00750D46">
        <w:tc>
          <w:tcPr>
            <w:tcW w:w="4390" w:type="dxa"/>
            <w:vAlign w:val="center"/>
          </w:tcPr>
          <w:p w14:paraId="772C46CE" w14:textId="3029E578" w:rsidR="006620E8" w:rsidRDefault="006620E8" w:rsidP="006620E8">
            <w:pPr>
              <w:spacing w:after="0" w:line="240" w:lineRule="auto"/>
              <w:jc w:val="center"/>
            </w:pPr>
            <w:r>
              <w:t>Opieka farmaceutyczna</w:t>
            </w:r>
          </w:p>
        </w:tc>
        <w:tc>
          <w:tcPr>
            <w:tcW w:w="2976" w:type="dxa"/>
            <w:vAlign w:val="center"/>
          </w:tcPr>
          <w:p w14:paraId="78A5350F" w14:textId="5298E834" w:rsidR="006620E8" w:rsidRDefault="006620E8" w:rsidP="006620E8">
            <w:pPr>
              <w:spacing w:after="0" w:line="240" w:lineRule="auto"/>
              <w:jc w:val="center"/>
            </w:pPr>
            <w:r>
              <w:t>1720-F5-OPF-J</w:t>
            </w:r>
          </w:p>
        </w:tc>
        <w:tc>
          <w:tcPr>
            <w:tcW w:w="709" w:type="dxa"/>
            <w:vAlign w:val="center"/>
          </w:tcPr>
          <w:p w14:paraId="74F173C3" w14:textId="77777777" w:rsidR="006620E8" w:rsidRPr="00217851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6DF2EEA8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BBA95C0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00F9DD2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2266E89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76B512B" w14:textId="23C1F80A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51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708" w:type="dxa"/>
            <w:vAlign w:val="center"/>
          </w:tcPr>
          <w:p w14:paraId="5B159877" w14:textId="5E4E3361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620E8" w:rsidRPr="003408D5" w14:paraId="43F40B17" w14:textId="77777777" w:rsidTr="00750D46">
        <w:tc>
          <w:tcPr>
            <w:tcW w:w="4390" w:type="dxa"/>
            <w:vAlign w:val="center"/>
          </w:tcPr>
          <w:p w14:paraId="4B427BEE" w14:textId="77E319F6" w:rsidR="006620E8" w:rsidRDefault="00217851" w:rsidP="006620E8">
            <w:pPr>
              <w:spacing w:after="0" w:line="240" w:lineRule="auto"/>
              <w:jc w:val="center"/>
            </w:pPr>
            <w:r>
              <w:t>Prawo farmaceutyczne</w:t>
            </w:r>
          </w:p>
        </w:tc>
        <w:tc>
          <w:tcPr>
            <w:tcW w:w="2976" w:type="dxa"/>
            <w:vAlign w:val="center"/>
          </w:tcPr>
          <w:p w14:paraId="509947C1" w14:textId="7DC40986" w:rsidR="006620E8" w:rsidRDefault="00217851" w:rsidP="006620E8">
            <w:pPr>
              <w:spacing w:after="0" w:line="240" w:lineRule="auto"/>
              <w:jc w:val="center"/>
            </w:pPr>
            <w:r>
              <w:t>1715-F5-PRFA-J P</w:t>
            </w:r>
          </w:p>
        </w:tc>
        <w:tc>
          <w:tcPr>
            <w:tcW w:w="709" w:type="dxa"/>
            <w:vAlign w:val="center"/>
          </w:tcPr>
          <w:p w14:paraId="23629F57" w14:textId="0ED7EEFE" w:rsidR="006620E8" w:rsidRPr="00217851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425" w:type="dxa"/>
            <w:vAlign w:val="center"/>
          </w:tcPr>
          <w:p w14:paraId="1987997C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217EB77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B0D74B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4058C1" w14:textId="2C86CCFF" w:rsidR="006620E8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51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  <w:vAlign w:val="center"/>
          </w:tcPr>
          <w:p w14:paraId="48999BEF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8000607" w14:textId="3ED47D9F" w:rsidR="006620E8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17851" w:rsidRPr="003408D5" w14:paraId="092BCD33" w14:textId="77777777" w:rsidTr="00750D46">
        <w:tc>
          <w:tcPr>
            <w:tcW w:w="4390" w:type="dxa"/>
            <w:vAlign w:val="center"/>
          </w:tcPr>
          <w:p w14:paraId="322AFAA3" w14:textId="13A28E73" w:rsidR="00217851" w:rsidRDefault="00217851" w:rsidP="006620E8">
            <w:pPr>
              <w:spacing w:after="0" w:line="240" w:lineRule="auto"/>
              <w:jc w:val="center"/>
            </w:pPr>
            <w:r>
              <w:t>Technologia postaci leku III</w:t>
            </w:r>
          </w:p>
        </w:tc>
        <w:tc>
          <w:tcPr>
            <w:tcW w:w="2976" w:type="dxa"/>
            <w:vAlign w:val="center"/>
          </w:tcPr>
          <w:p w14:paraId="35DE1A2E" w14:textId="39A964F8" w:rsidR="00217851" w:rsidRDefault="00217851" w:rsidP="006620E8">
            <w:pPr>
              <w:spacing w:after="0" w:line="240" w:lineRule="auto"/>
              <w:jc w:val="center"/>
            </w:pPr>
            <w:r>
              <w:t>1720-F5-TEPL-J</w:t>
            </w:r>
          </w:p>
        </w:tc>
        <w:tc>
          <w:tcPr>
            <w:tcW w:w="709" w:type="dxa"/>
            <w:vAlign w:val="center"/>
          </w:tcPr>
          <w:p w14:paraId="249F1DD2" w14:textId="566282DF" w:rsidR="00217851" w:rsidRPr="00217851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0747C33B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195BEA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E803A9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9E15A90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5C1CEE" w14:textId="649720AB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851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79CEAF66" w14:textId="1C58594F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17851" w:rsidRPr="003408D5" w14:paraId="410C6E44" w14:textId="77777777" w:rsidTr="00750D46">
        <w:tc>
          <w:tcPr>
            <w:tcW w:w="4390" w:type="dxa"/>
            <w:vAlign w:val="center"/>
          </w:tcPr>
          <w:p w14:paraId="55C2A73B" w14:textId="40417436" w:rsidR="00217851" w:rsidRDefault="00217851" w:rsidP="006620E8">
            <w:pPr>
              <w:spacing w:after="0" w:line="240" w:lineRule="auto"/>
              <w:jc w:val="center"/>
            </w:pPr>
            <w:r>
              <w:t>Zajęcia fakultatywne/wykłady ogólnouniwersyteckie</w:t>
            </w:r>
          </w:p>
        </w:tc>
        <w:tc>
          <w:tcPr>
            <w:tcW w:w="2976" w:type="dxa"/>
            <w:vAlign w:val="center"/>
          </w:tcPr>
          <w:p w14:paraId="2796705B" w14:textId="77777777" w:rsidR="00217851" w:rsidRDefault="00217851" w:rsidP="006620E8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51611871" w14:textId="5DC1CF9C" w:rsidR="00217851" w:rsidRPr="00217851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14F38889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DC9AF4F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D5744BD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7F4D4BC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692147A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D28608A" w14:textId="7BAA8ED8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17851" w:rsidRPr="003408D5" w14:paraId="2FB5BC02" w14:textId="77777777" w:rsidTr="00C94250">
        <w:tc>
          <w:tcPr>
            <w:tcW w:w="4390" w:type="dxa"/>
            <w:vAlign w:val="center"/>
          </w:tcPr>
          <w:p w14:paraId="0B79138D" w14:textId="0879B462" w:rsidR="00217851" w:rsidRDefault="00217851" w:rsidP="006620E8">
            <w:pPr>
              <w:spacing w:after="0" w:line="240" w:lineRule="auto"/>
              <w:jc w:val="center"/>
            </w:pPr>
            <w:r>
              <w:t>Seminarium magisterskie</w:t>
            </w:r>
          </w:p>
        </w:tc>
        <w:tc>
          <w:tcPr>
            <w:tcW w:w="2976" w:type="dxa"/>
            <w:vAlign w:val="center"/>
          </w:tcPr>
          <w:p w14:paraId="3EEFC25E" w14:textId="77777777" w:rsidR="00217851" w:rsidRDefault="00217851" w:rsidP="006620E8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0F006831" w14:textId="77777777" w:rsidR="00217851" w:rsidRPr="00217851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1DA9E3B0" w14:textId="77777777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90A025" w14:textId="11355C28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BF39A7A" w14:textId="1BEF4641" w:rsidR="00217851" w:rsidRPr="00217851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217851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1B79EE40" w14:textId="16192C13" w:rsidR="00217851" w:rsidRPr="00011CD7" w:rsidRDefault="00217851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620E8" w:rsidRPr="003408D5" w14:paraId="653EFA1E" w14:textId="77777777" w:rsidTr="0037129B">
        <w:tc>
          <w:tcPr>
            <w:tcW w:w="4390" w:type="dxa"/>
            <w:vAlign w:val="center"/>
          </w:tcPr>
          <w:p w14:paraId="5FBEF5EA" w14:textId="69896594" w:rsidR="006620E8" w:rsidRDefault="006620E8" w:rsidP="006620E8">
            <w:pPr>
              <w:spacing w:after="0" w:line="240" w:lineRule="auto"/>
              <w:jc w:val="center"/>
            </w:pPr>
            <w:r>
              <w:t>Ćwiczenia specjalistyczne i metodologia badań</w:t>
            </w:r>
          </w:p>
        </w:tc>
        <w:tc>
          <w:tcPr>
            <w:tcW w:w="2976" w:type="dxa"/>
            <w:vAlign w:val="center"/>
          </w:tcPr>
          <w:p w14:paraId="3BECFB48" w14:textId="06C19205" w:rsidR="006620E8" w:rsidRDefault="006620E8" w:rsidP="006620E8">
            <w:pPr>
              <w:spacing w:after="0" w:line="240" w:lineRule="auto"/>
              <w:jc w:val="center"/>
            </w:pPr>
            <w:r>
              <w:t>1700-F5-CSMB-J</w:t>
            </w:r>
          </w:p>
        </w:tc>
        <w:tc>
          <w:tcPr>
            <w:tcW w:w="709" w:type="dxa"/>
            <w:vAlign w:val="center"/>
          </w:tcPr>
          <w:p w14:paraId="0D70DADE" w14:textId="77777777" w:rsidR="006620E8" w:rsidRPr="00217851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3D8924BB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152E89C" w14:textId="77777777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4060042" w14:textId="4EAAE10E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E8">
              <w:rPr>
                <w:rFonts w:ascii="Times New Roman" w:hAnsi="Times New Roman" w:cs="Times New Roman"/>
                <w:color w:val="5B9BD5" w:themeColor="accent5"/>
              </w:rPr>
              <w:t>100</w:t>
            </w:r>
          </w:p>
        </w:tc>
        <w:tc>
          <w:tcPr>
            <w:tcW w:w="708" w:type="dxa"/>
            <w:vAlign w:val="center"/>
          </w:tcPr>
          <w:p w14:paraId="7544A370" w14:textId="000CC794" w:rsidR="006620E8" w:rsidRPr="00011CD7" w:rsidRDefault="006620E8" w:rsidP="00662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5B9C47E" w14:textId="77777777" w:rsidR="0054403D" w:rsidRDefault="0054403D" w:rsidP="0054403D"/>
    <w:p w14:paraId="32B3EE57" w14:textId="77777777" w:rsidR="0054403D" w:rsidRDefault="0054403D" w:rsidP="0054403D"/>
    <w:p w14:paraId="007A602F" w14:textId="77777777" w:rsidR="00E53043" w:rsidRDefault="00E53043" w:rsidP="0080747D">
      <w:pPr>
        <w:rPr>
          <w:b/>
          <w:bCs/>
          <w:sz w:val="36"/>
          <w:szCs w:val="36"/>
        </w:rPr>
      </w:pPr>
    </w:p>
    <w:p w14:paraId="35247F2D" w14:textId="77777777" w:rsidR="00E53043" w:rsidRDefault="00E53043" w:rsidP="0080747D">
      <w:pPr>
        <w:rPr>
          <w:b/>
          <w:bCs/>
          <w:sz w:val="36"/>
          <w:szCs w:val="36"/>
        </w:rPr>
      </w:pPr>
    </w:p>
    <w:p w14:paraId="46AB6C6B" w14:textId="77777777" w:rsidR="00E53043" w:rsidRDefault="00E53043" w:rsidP="0080747D">
      <w:pPr>
        <w:rPr>
          <w:b/>
          <w:bCs/>
          <w:sz w:val="36"/>
          <w:szCs w:val="36"/>
        </w:rPr>
      </w:pPr>
    </w:p>
    <w:p w14:paraId="5F072C75" w14:textId="77777777" w:rsidR="00E53043" w:rsidRDefault="00E53043" w:rsidP="0080747D">
      <w:pPr>
        <w:rPr>
          <w:b/>
          <w:bCs/>
          <w:sz w:val="36"/>
          <w:szCs w:val="36"/>
        </w:rPr>
      </w:pPr>
    </w:p>
    <w:p w14:paraId="37370054" w14:textId="77777777" w:rsidR="00E53043" w:rsidRDefault="00E53043" w:rsidP="0080747D">
      <w:pPr>
        <w:rPr>
          <w:b/>
          <w:bCs/>
          <w:sz w:val="36"/>
          <w:szCs w:val="36"/>
        </w:rPr>
      </w:pPr>
    </w:p>
    <w:p w14:paraId="2B5010F6" w14:textId="77777777" w:rsidR="00E53043" w:rsidRDefault="00E53043" w:rsidP="0080747D">
      <w:pPr>
        <w:rPr>
          <w:b/>
          <w:bCs/>
          <w:sz w:val="36"/>
          <w:szCs w:val="36"/>
        </w:rPr>
      </w:pPr>
    </w:p>
    <w:p w14:paraId="69686007" w14:textId="77777777" w:rsidR="00E53043" w:rsidRDefault="00E53043" w:rsidP="0080747D">
      <w:pPr>
        <w:rPr>
          <w:b/>
          <w:bCs/>
          <w:sz w:val="36"/>
          <w:szCs w:val="36"/>
        </w:rPr>
      </w:pPr>
    </w:p>
    <w:p w14:paraId="77076B3F" w14:textId="77777777" w:rsidR="00E53043" w:rsidRDefault="00E53043" w:rsidP="0080747D">
      <w:pPr>
        <w:rPr>
          <w:b/>
          <w:bCs/>
          <w:sz w:val="36"/>
          <w:szCs w:val="36"/>
        </w:rPr>
      </w:pPr>
    </w:p>
    <w:p w14:paraId="07D8763F" w14:textId="77777777" w:rsidR="00E53043" w:rsidRDefault="00E53043" w:rsidP="0080747D">
      <w:pPr>
        <w:rPr>
          <w:b/>
          <w:bCs/>
          <w:sz w:val="36"/>
          <w:szCs w:val="36"/>
        </w:rPr>
      </w:pPr>
    </w:p>
    <w:p w14:paraId="409E5848" w14:textId="77777777" w:rsidR="00E53043" w:rsidRDefault="00E53043" w:rsidP="0080747D">
      <w:pPr>
        <w:rPr>
          <w:b/>
          <w:bCs/>
          <w:sz w:val="36"/>
          <w:szCs w:val="36"/>
        </w:rPr>
      </w:pPr>
    </w:p>
    <w:p w14:paraId="3EF32692" w14:textId="77777777" w:rsidR="00E53043" w:rsidRDefault="00E53043" w:rsidP="0080747D">
      <w:pPr>
        <w:rPr>
          <w:b/>
          <w:bCs/>
          <w:sz w:val="36"/>
          <w:szCs w:val="36"/>
        </w:rPr>
      </w:pPr>
    </w:p>
    <w:p w14:paraId="6D4E1967" w14:textId="77777777" w:rsidR="0054403D" w:rsidRDefault="0054403D" w:rsidP="0054403D">
      <w:bookmarkStart w:id="0" w:name="_GoBack"/>
      <w:bookmarkEnd w:id="0"/>
    </w:p>
    <w:sectPr w:rsidR="0054403D" w:rsidSect="00544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2"/>
    <w:rsid w:val="00011CD7"/>
    <w:rsid w:val="00030E66"/>
    <w:rsid w:val="00046933"/>
    <w:rsid w:val="00092D5F"/>
    <w:rsid w:val="000D7A5E"/>
    <w:rsid w:val="000E00B1"/>
    <w:rsid w:val="000F7E4F"/>
    <w:rsid w:val="00120D8E"/>
    <w:rsid w:val="00140F0D"/>
    <w:rsid w:val="00216CCD"/>
    <w:rsid w:val="00217851"/>
    <w:rsid w:val="00262A0E"/>
    <w:rsid w:val="002E631D"/>
    <w:rsid w:val="003119A8"/>
    <w:rsid w:val="00330EB4"/>
    <w:rsid w:val="00406A00"/>
    <w:rsid w:val="00441D38"/>
    <w:rsid w:val="00475140"/>
    <w:rsid w:val="00485A68"/>
    <w:rsid w:val="004C2C51"/>
    <w:rsid w:val="004E26E9"/>
    <w:rsid w:val="004E46D6"/>
    <w:rsid w:val="004F37D1"/>
    <w:rsid w:val="005436B2"/>
    <w:rsid w:val="0054403D"/>
    <w:rsid w:val="00576E9D"/>
    <w:rsid w:val="005A0F5D"/>
    <w:rsid w:val="005B2F12"/>
    <w:rsid w:val="00607951"/>
    <w:rsid w:val="00635668"/>
    <w:rsid w:val="006620E8"/>
    <w:rsid w:val="006C10CD"/>
    <w:rsid w:val="006E5EBB"/>
    <w:rsid w:val="0073122A"/>
    <w:rsid w:val="00740DA7"/>
    <w:rsid w:val="00743D38"/>
    <w:rsid w:val="00750D46"/>
    <w:rsid w:val="00755A3B"/>
    <w:rsid w:val="00764914"/>
    <w:rsid w:val="007C1E0F"/>
    <w:rsid w:val="007D5562"/>
    <w:rsid w:val="007E07FF"/>
    <w:rsid w:val="0080747D"/>
    <w:rsid w:val="00835098"/>
    <w:rsid w:val="00860171"/>
    <w:rsid w:val="00880038"/>
    <w:rsid w:val="008C61D0"/>
    <w:rsid w:val="00996F19"/>
    <w:rsid w:val="00A771E8"/>
    <w:rsid w:val="00B04B61"/>
    <w:rsid w:val="00B77AC6"/>
    <w:rsid w:val="00B77ECA"/>
    <w:rsid w:val="00BE1C4C"/>
    <w:rsid w:val="00C118E7"/>
    <w:rsid w:val="00CA3D12"/>
    <w:rsid w:val="00CC174F"/>
    <w:rsid w:val="00CE0428"/>
    <w:rsid w:val="00CE72B6"/>
    <w:rsid w:val="00CF334A"/>
    <w:rsid w:val="00D64022"/>
    <w:rsid w:val="00D724B3"/>
    <w:rsid w:val="00D8539E"/>
    <w:rsid w:val="00DC7124"/>
    <w:rsid w:val="00DD6988"/>
    <w:rsid w:val="00E4424A"/>
    <w:rsid w:val="00E53043"/>
    <w:rsid w:val="00EB4E2D"/>
    <w:rsid w:val="00EB5857"/>
    <w:rsid w:val="00EF6D4D"/>
    <w:rsid w:val="00F0275D"/>
    <w:rsid w:val="00F404B8"/>
    <w:rsid w:val="00F653F1"/>
    <w:rsid w:val="00FA35C6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Koba</dc:creator>
  <cp:lastModifiedBy>Dziekanat Farmaceutyczny CM</cp:lastModifiedBy>
  <cp:revision>2</cp:revision>
  <dcterms:created xsi:type="dcterms:W3CDTF">2020-09-17T07:20:00Z</dcterms:created>
  <dcterms:modified xsi:type="dcterms:W3CDTF">2020-09-17T07:20:00Z</dcterms:modified>
</cp:coreProperties>
</file>