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A0" w:rsidRDefault="006B06A0" w:rsidP="006B06A0">
      <w:pPr>
        <w:rPr>
          <w:sz w:val="24"/>
          <w:szCs w:val="24"/>
        </w:rPr>
      </w:pPr>
    </w:p>
    <w:p w:rsidR="006B06A0" w:rsidRDefault="006D22E2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dn.29.04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6D22E2" w:rsidP="006B06A0">
      <w:pPr>
        <w:rPr>
          <w:sz w:val="36"/>
          <w:szCs w:val="36"/>
        </w:rPr>
      </w:pPr>
      <w:r>
        <w:rPr>
          <w:sz w:val="24"/>
          <w:szCs w:val="24"/>
        </w:rPr>
        <w:t>F026-31.4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</w:t>
      </w:r>
      <w:r w:rsidR="00D71E29">
        <w:rPr>
          <w:sz w:val="24"/>
          <w:szCs w:val="24"/>
        </w:rPr>
        <w:t>acji Aptecznej w ramach Modułu V</w:t>
      </w:r>
      <w:r w:rsidR="006D22E2">
        <w:rPr>
          <w:sz w:val="24"/>
          <w:szCs w:val="24"/>
        </w:rPr>
        <w:t>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D22E2">
        <w:rPr>
          <w:i/>
          <w:sz w:val="24"/>
          <w:szCs w:val="24"/>
        </w:rPr>
        <w:t>„Prawne, ekonomiczne i etyczne aspekty pracy farmaceuty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6D22E2">
        <w:rPr>
          <w:i/>
          <w:color w:val="000000"/>
          <w:sz w:val="24"/>
          <w:szCs w:val="24"/>
        </w:rPr>
        <w:t>Prawne i ekonomiczne aspekty pracy farmaceuty</w:t>
      </w:r>
      <w:r w:rsidR="0037442F" w:rsidRPr="0037442F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B61865">
        <w:rPr>
          <w:sz w:val="24"/>
          <w:szCs w:val="24"/>
        </w:rPr>
        <w:t>iu 16 maja</w:t>
      </w:r>
      <w:r w:rsidR="00F91065">
        <w:rPr>
          <w:sz w:val="24"/>
          <w:szCs w:val="24"/>
        </w:rPr>
        <w:t xml:space="preserve"> 2020 r. (sobota</w:t>
      </w:r>
      <w:r w:rsidR="006D22E2">
        <w:rPr>
          <w:sz w:val="24"/>
          <w:szCs w:val="24"/>
        </w:rPr>
        <w:t xml:space="preserve">) on </w:t>
      </w:r>
      <w:proofErr w:type="spellStart"/>
      <w:r w:rsidR="006D22E2"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6D22E2">
        <w:rPr>
          <w:sz w:val="24"/>
          <w:szCs w:val="24"/>
        </w:rPr>
        <w:t>za kurs w wysokości 110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6D22E2">
        <w:rPr>
          <w:sz w:val="24"/>
          <w:szCs w:val="24"/>
        </w:rPr>
        <w:t xml:space="preserve"> (stu dziesięciu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B61865">
        <w:rPr>
          <w:sz w:val="24"/>
          <w:szCs w:val="24"/>
        </w:rPr>
        <w:t>konto do dnia 11 maja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Pr="006D22E2" w:rsidRDefault="006B06A0" w:rsidP="006B06A0">
      <w:pPr>
        <w:spacing w:line="360" w:lineRule="auto"/>
        <w:rPr>
          <w:lang w:val="en-US"/>
        </w:rPr>
      </w:pPr>
      <w:proofErr w:type="spellStart"/>
      <w:r w:rsidRPr="006D22E2">
        <w:rPr>
          <w:sz w:val="24"/>
          <w:szCs w:val="24"/>
          <w:lang w:val="en-US"/>
        </w:rPr>
        <w:t>Numer</w:t>
      </w:r>
      <w:proofErr w:type="spellEnd"/>
      <w:r w:rsidRPr="006D22E2">
        <w:rPr>
          <w:sz w:val="24"/>
          <w:szCs w:val="24"/>
          <w:lang w:val="en-US"/>
        </w:rPr>
        <w:t xml:space="preserve"> </w:t>
      </w:r>
      <w:proofErr w:type="spellStart"/>
      <w:r w:rsidRPr="006D22E2">
        <w:rPr>
          <w:sz w:val="24"/>
          <w:szCs w:val="24"/>
          <w:lang w:val="en-US"/>
        </w:rPr>
        <w:t>kursu</w:t>
      </w:r>
      <w:proofErr w:type="spellEnd"/>
      <w:r w:rsidRPr="006D22E2">
        <w:rPr>
          <w:sz w:val="24"/>
          <w:szCs w:val="24"/>
          <w:lang w:val="en-US"/>
        </w:rPr>
        <w:t xml:space="preserve"> </w:t>
      </w:r>
      <w:r w:rsidR="00B61865" w:rsidRPr="006D22E2">
        <w:rPr>
          <w:b/>
          <w:sz w:val="24"/>
          <w:szCs w:val="24"/>
          <w:lang w:val="en-US"/>
        </w:rPr>
        <w:t>FCM UMK</w:t>
      </w:r>
      <w:r w:rsidR="006D22E2" w:rsidRPr="006D22E2">
        <w:rPr>
          <w:b/>
          <w:sz w:val="24"/>
          <w:szCs w:val="24"/>
          <w:lang w:val="en-US"/>
        </w:rPr>
        <w:t xml:space="preserve"> ONLINE</w:t>
      </w:r>
      <w:r w:rsidR="00B61865" w:rsidRPr="006D22E2">
        <w:rPr>
          <w:b/>
          <w:sz w:val="24"/>
          <w:szCs w:val="24"/>
          <w:lang w:val="en-US"/>
        </w:rPr>
        <w:t xml:space="preserve"> 1605</w:t>
      </w:r>
    </w:p>
    <w:p w:rsidR="006B06A0" w:rsidRPr="006D22E2" w:rsidRDefault="006B06A0" w:rsidP="006B06A0">
      <w:pPr>
        <w:spacing w:line="360" w:lineRule="auto"/>
        <w:rPr>
          <w:b/>
          <w:sz w:val="24"/>
          <w:szCs w:val="24"/>
          <w:lang w:val="en-US"/>
        </w:rPr>
      </w:pPr>
    </w:p>
    <w:p w:rsidR="006B06A0" w:rsidRPr="006D22E2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 w:rsidRPr="006D22E2">
        <w:rPr>
          <w:sz w:val="24"/>
          <w:szCs w:val="24"/>
          <w:lang w:val="en-US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C07926" w:rsidP="00CE33A3">
      <w:pPr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Prof. dr hab.</w:t>
      </w:r>
      <w:r w:rsidR="00CE33A3">
        <w:rPr>
          <w:sz w:val="24"/>
          <w:szCs w:val="24"/>
        </w:rPr>
        <w:t xml:space="preserve"> Jerzy Krysiński</w:t>
      </w:r>
    </w:p>
    <w:p w:rsidR="006000A8" w:rsidRPr="00677FD1" w:rsidRDefault="006000A8" w:rsidP="00677FD1">
      <w:bookmarkStart w:id="0" w:name="_GoBack"/>
      <w:bookmarkEnd w:id="0"/>
    </w:p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A1" w:rsidRDefault="003363A1" w:rsidP="00D50F87">
      <w:r>
        <w:separator/>
      </w:r>
    </w:p>
  </w:endnote>
  <w:endnote w:type="continuationSeparator" w:id="0">
    <w:p w:rsidR="003363A1" w:rsidRDefault="003363A1" w:rsidP="00D5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A1" w:rsidRDefault="003363A1" w:rsidP="00D50F87">
      <w:r>
        <w:separator/>
      </w:r>
    </w:p>
  </w:footnote>
  <w:footnote w:type="continuationSeparator" w:id="0">
    <w:p w:rsidR="003363A1" w:rsidRDefault="003363A1" w:rsidP="00D5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67EB1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363A1"/>
    <w:rsid w:val="0034181C"/>
    <w:rsid w:val="003465E5"/>
    <w:rsid w:val="00367DE4"/>
    <w:rsid w:val="0037442F"/>
    <w:rsid w:val="003979B1"/>
    <w:rsid w:val="003B0FB3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22E2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77423"/>
    <w:rsid w:val="00897F01"/>
    <w:rsid w:val="00897F09"/>
    <w:rsid w:val="008B27A6"/>
    <w:rsid w:val="008C11D4"/>
    <w:rsid w:val="008C2BB6"/>
    <w:rsid w:val="008E0229"/>
    <w:rsid w:val="008E6EE4"/>
    <w:rsid w:val="00931801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61865"/>
    <w:rsid w:val="00BA2360"/>
    <w:rsid w:val="00BA5FB0"/>
    <w:rsid w:val="00BB5CAC"/>
    <w:rsid w:val="00BC2F89"/>
    <w:rsid w:val="00C07926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00D0"/>
    <w:rsid w:val="00CC26F8"/>
    <w:rsid w:val="00CE33A3"/>
    <w:rsid w:val="00CE408C"/>
    <w:rsid w:val="00CF31E0"/>
    <w:rsid w:val="00D444C3"/>
    <w:rsid w:val="00D50CB1"/>
    <w:rsid w:val="00D50F87"/>
    <w:rsid w:val="00D61C3F"/>
    <w:rsid w:val="00D71B2E"/>
    <w:rsid w:val="00D71E29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4049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1BFD-07B0-4918-9408-DF90101C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48691</cp:lastModifiedBy>
  <cp:revision>26</cp:revision>
  <cp:lastPrinted>2019-10-02T06:04:00Z</cp:lastPrinted>
  <dcterms:created xsi:type="dcterms:W3CDTF">2019-09-09T10:53:00Z</dcterms:created>
  <dcterms:modified xsi:type="dcterms:W3CDTF">2020-04-29T08:00:00Z</dcterms:modified>
</cp:coreProperties>
</file>