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5A2" w:rsidRDefault="005B05A2">
      <w:pPr>
        <w:spacing w:after="0" w:line="259" w:lineRule="auto"/>
        <w:ind w:left="0" w:right="0" w:firstLine="0"/>
        <w:jc w:val="left"/>
      </w:pPr>
    </w:p>
    <w:p w:rsidR="005B05A2" w:rsidRDefault="005B05A2">
      <w:pPr>
        <w:spacing w:after="0" w:line="259" w:lineRule="auto"/>
        <w:ind w:left="0" w:right="0" w:firstLine="0"/>
        <w:jc w:val="left"/>
      </w:pPr>
    </w:p>
    <w:p w:rsidR="005B05A2" w:rsidRDefault="005B05A2">
      <w:pPr>
        <w:spacing w:after="0" w:line="259" w:lineRule="auto"/>
        <w:ind w:left="0" w:right="0" w:firstLine="0"/>
        <w:jc w:val="left"/>
      </w:pPr>
    </w:p>
    <w:p w:rsidR="005B05A2" w:rsidRDefault="00CB5969">
      <w:pPr>
        <w:spacing w:after="22" w:line="259" w:lineRule="auto"/>
        <w:ind w:left="0" w:right="49" w:firstLine="0"/>
        <w:jc w:val="right"/>
      </w:pPr>
      <w:r>
        <w:rPr>
          <w:i/>
          <w:sz w:val="18"/>
        </w:rPr>
        <w:t xml:space="preserve">Załącznik nr 2 do uchwały  Nr 5 Senatu  UMK z dnia 5 lutego 2019 r. </w:t>
      </w:r>
    </w:p>
    <w:p w:rsidR="005B05A2" w:rsidRDefault="005B05A2">
      <w:pPr>
        <w:spacing w:after="8" w:line="259" w:lineRule="auto"/>
        <w:ind w:left="0" w:right="0" w:firstLine="0"/>
        <w:jc w:val="left"/>
      </w:pPr>
    </w:p>
    <w:p w:rsidR="005B05A2" w:rsidRDefault="00CB5969">
      <w:pPr>
        <w:spacing w:after="0" w:line="259" w:lineRule="auto"/>
        <w:ind w:left="0" w:right="53" w:firstLine="0"/>
        <w:jc w:val="center"/>
      </w:pPr>
      <w:r>
        <w:rPr>
          <w:b/>
        </w:rPr>
        <w:t>Tabela pomocnicza – tabela spójności efektów uczenia się</w:t>
      </w:r>
      <w:r>
        <w:rPr>
          <w:b/>
          <w:color w:val="3366FF"/>
        </w:rPr>
        <w:t xml:space="preserve"> </w:t>
      </w:r>
    </w:p>
    <w:p w:rsidR="005B05A2" w:rsidRDefault="00CB5969">
      <w:pPr>
        <w:spacing w:after="0" w:line="259" w:lineRule="auto"/>
        <w:ind w:left="5" w:right="0" w:firstLine="0"/>
        <w:jc w:val="center"/>
      </w:pPr>
      <w:r>
        <w:rPr>
          <w:b/>
          <w:color w:val="3366FF"/>
        </w:rPr>
        <w:t xml:space="preserve"> </w:t>
      </w:r>
    </w:p>
    <w:tbl>
      <w:tblPr>
        <w:tblStyle w:val="TableGrid"/>
        <w:tblW w:w="10348" w:type="dxa"/>
        <w:jc w:val="center"/>
        <w:tblInd w:w="0" w:type="dxa"/>
        <w:tblCellMar>
          <w:top w:w="7" w:type="dxa"/>
          <w:left w:w="29" w:type="dxa"/>
          <w:right w:w="68" w:type="dxa"/>
        </w:tblCellMar>
        <w:tblLook w:val="04A0" w:firstRow="1" w:lastRow="0" w:firstColumn="1" w:lastColumn="0" w:noHBand="0" w:noVBand="1"/>
      </w:tblPr>
      <w:tblGrid>
        <w:gridCol w:w="680"/>
        <w:gridCol w:w="5842"/>
        <w:gridCol w:w="3456"/>
        <w:gridCol w:w="370"/>
      </w:tblGrid>
      <w:tr w:rsidR="001053C8" w:rsidTr="0028210C">
        <w:trPr>
          <w:trHeight w:val="516"/>
          <w:jc w:val="center"/>
        </w:trPr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C8" w:rsidRDefault="001053C8" w:rsidP="00D81324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</w:rPr>
              <w:t>Wydział prowadzący studia: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F33" w:rsidRPr="002B7934" w:rsidRDefault="00922F33" w:rsidP="00922F33">
            <w:pPr>
              <w:jc w:val="center"/>
              <w:rPr>
                <w:b/>
                <w:color w:val="auto"/>
              </w:rPr>
            </w:pPr>
            <w:r w:rsidRPr="002B7934">
              <w:rPr>
                <w:b/>
                <w:color w:val="auto"/>
              </w:rPr>
              <w:t>Wydział Farmaceutyczny</w:t>
            </w:r>
          </w:p>
          <w:p w:rsidR="00922F33" w:rsidRPr="002B7934" w:rsidRDefault="00922F33" w:rsidP="00922F33">
            <w:pPr>
              <w:jc w:val="center"/>
              <w:rPr>
                <w:b/>
                <w:color w:val="auto"/>
              </w:rPr>
            </w:pPr>
            <w:r w:rsidRPr="002B7934">
              <w:rPr>
                <w:b/>
                <w:color w:val="auto"/>
              </w:rPr>
              <w:t>Collegium Medicum im. Ludwika Rydygiera w Bydgoszczy</w:t>
            </w:r>
          </w:p>
          <w:p w:rsidR="001053C8" w:rsidRDefault="00922F33" w:rsidP="00922F3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2B7934">
              <w:rPr>
                <w:b/>
                <w:color w:val="auto"/>
              </w:rPr>
              <w:t>Uniwersytet Mikołaja Kopernika w Toruniu</w:t>
            </w:r>
          </w:p>
        </w:tc>
      </w:tr>
      <w:tr w:rsidR="001053C8" w:rsidTr="0028210C">
        <w:trPr>
          <w:trHeight w:val="725"/>
          <w:jc w:val="center"/>
        </w:trPr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C8" w:rsidRDefault="001053C8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</w:rPr>
              <w:t xml:space="preserve">Kierunek na którym są prowadzone studia: </w:t>
            </w:r>
          </w:p>
          <w:p w:rsidR="001053C8" w:rsidRDefault="001053C8">
            <w:pPr>
              <w:spacing w:after="0" w:line="259" w:lineRule="auto"/>
              <w:ind w:left="77" w:right="0" w:firstLine="0"/>
            </w:pPr>
            <w:r>
              <w:rPr>
                <w:i/>
                <w:sz w:val="20"/>
              </w:rPr>
              <w:t xml:space="preserve">(nazwa kierunku musi być adekwatna do zawartości programu studiów a zwłaszcza do zakładanych efektów uczenia się)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3C8" w:rsidRDefault="001053C8" w:rsidP="00EA500F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Kosmetologia</w:t>
            </w:r>
          </w:p>
        </w:tc>
      </w:tr>
      <w:tr w:rsidR="001053C8" w:rsidTr="0028210C">
        <w:trPr>
          <w:trHeight w:val="768"/>
          <w:jc w:val="center"/>
        </w:trPr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C8" w:rsidRDefault="001053C8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</w:rPr>
              <w:t xml:space="preserve">Poziom studiów/Poziom Polskiej Ramy Kwalifikacji: </w:t>
            </w:r>
          </w:p>
          <w:p w:rsidR="001053C8" w:rsidRDefault="001053C8">
            <w:pPr>
              <w:spacing w:after="0" w:line="259" w:lineRule="auto"/>
              <w:ind w:left="77" w:right="0" w:firstLine="0"/>
              <w:jc w:val="left"/>
            </w:pPr>
            <w:r>
              <w:rPr>
                <w:i/>
                <w:sz w:val="20"/>
              </w:rPr>
              <w:t xml:space="preserve">(niepotrzebne usuń) 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468" w:rsidRDefault="00714468" w:rsidP="0028210C">
            <w:pPr>
              <w:spacing w:after="0" w:line="259" w:lineRule="auto"/>
              <w:ind w:left="77" w:right="0" w:firstLine="0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1053C8" w:rsidRPr="00714468">
              <w:rPr>
                <w:b/>
              </w:rPr>
              <w:t>tudia drugiego stopni</w:t>
            </w:r>
            <w:r>
              <w:rPr>
                <w:b/>
              </w:rPr>
              <w:t>a</w:t>
            </w:r>
          </w:p>
          <w:p w:rsidR="001053C8" w:rsidRPr="00714468" w:rsidRDefault="00714468" w:rsidP="0028210C">
            <w:pPr>
              <w:spacing w:after="0" w:line="259" w:lineRule="auto"/>
              <w:ind w:left="77" w:right="0" w:firstLine="0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1053C8" w:rsidRPr="00714468">
              <w:rPr>
                <w:b/>
              </w:rPr>
              <w:t>oziom 7</w:t>
            </w:r>
          </w:p>
        </w:tc>
      </w:tr>
      <w:tr w:rsidR="001053C8" w:rsidTr="0028210C">
        <w:trPr>
          <w:trHeight w:val="492"/>
          <w:jc w:val="center"/>
        </w:trPr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C8" w:rsidRDefault="001053C8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</w:rPr>
              <w:t xml:space="preserve">Profil studiów: </w:t>
            </w:r>
          </w:p>
          <w:p w:rsidR="001053C8" w:rsidRDefault="001053C8">
            <w:pPr>
              <w:spacing w:after="0" w:line="259" w:lineRule="auto"/>
              <w:ind w:left="77" w:right="0" w:firstLine="0"/>
              <w:jc w:val="left"/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ogólnoakademicki</w:t>
            </w:r>
            <w:proofErr w:type="spellEnd"/>
            <w:r>
              <w:rPr>
                <w:i/>
                <w:sz w:val="20"/>
              </w:rPr>
              <w:t xml:space="preserve"> lub praktyczny) 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3C8" w:rsidRDefault="001053C8" w:rsidP="00EA500F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b/>
                <w:color w:val="auto"/>
                <w:sz w:val="24"/>
                <w:szCs w:val="24"/>
              </w:rPr>
              <w:t>Ogólnoakademicki</w:t>
            </w:r>
            <w:proofErr w:type="spellEnd"/>
          </w:p>
        </w:tc>
      </w:tr>
      <w:tr w:rsidR="001053C8" w:rsidTr="0028210C">
        <w:trPr>
          <w:trHeight w:val="392"/>
          <w:jc w:val="center"/>
        </w:trPr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C8" w:rsidRDefault="001053C8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</w:rPr>
              <w:t xml:space="preserve">Tytuł zawodowy uzyskiwany przez absolwenta: 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3C8" w:rsidRDefault="001053C8" w:rsidP="00EA500F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Magister</w:t>
            </w:r>
          </w:p>
        </w:tc>
      </w:tr>
      <w:tr w:rsidR="001053C8" w:rsidTr="0028210C">
        <w:trPr>
          <w:trHeight w:val="256"/>
          <w:jc w:val="center"/>
        </w:trPr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053C8" w:rsidRDefault="001053C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1053C8" w:rsidRDefault="001053C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4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1053C8" w:rsidRDefault="001053C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053C8" w:rsidRDefault="001053C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5B05A2" w:rsidRDefault="005B05A2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0518" w:type="dxa"/>
        <w:tblInd w:w="-708" w:type="dxa"/>
        <w:tblCellMar>
          <w:top w:w="7" w:type="dxa"/>
          <w:left w:w="29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2405"/>
        <w:gridCol w:w="4995"/>
        <w:gridCol w:w="1898"/>
        <w:gridCol w:w="540"/>
      </w:tblGrid>
      <w:tr w:rsidR="002A3EE9" w:rsidTr="00922F33">
        <w:trPr>
          <w:trHeight w:val="1020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A2" w:rsidRDefault="00CB5969">
            <w:pPr>
              <w:spacing w:after="0" w:line="239" w:lineRule="auto"/>
              <w:ind w:left="0" w:right="0" w:firstLine="0"/>
              <w:jc w:val="center"/>
            </w:pPr>
            <w:r>
              <w:rPr>
                <w:b/>
              </w:rPr>
              <w:t xml:space="preserve">Kod składnika opisu Polskiej Ramy Kwalifikacji – </w:t>
            </w:r>
          </w:p>
          <w:p w:rsidR="005B05A2" w:rsidRDefault="00CB596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charakterystyki szczegółowe P6S/P7S*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33" w:rsidRDefault="00CB5969">
            <w:pPr>
              <w:spacing w:after="0" w:line="259" w:lineRule="auto"/>
              <w:ind w:left="668" w:right="585" w:firstLine="0"/>
              <w:jc w:val="center"/>
              <w:rPr>
                <w:b/>
              </w:rPr>
            </w:pPr>
            <w:r>
              <w:rPr>
                <w:b/>
              </w:rPr>
              <w:t>Kierunkowe efekty uczenia się</w:t>
            </w:r>
          </w:p>
          <w:p w:rsidR="005B05A2" w:rsidRDefault="00CB5969">
            <w:pPr>
              <w:spacing w:after="0" w:line="259" w:lineRule="auto"/>
              <w:ind w:left="668" w:right="585" w:firstLine="0"/>
              <w:jc w:val="center"/>
            </w:pPr>
            <w:r>
              <w:rPr>
                <w:b/>
              </w:rPr>
              <w:t xml:space="preserve">(symbol i opis) 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33" w:rsidRDefault="00CB5969">
            <w:pPr>
              <w:spacing w:after="0" w:line="259" w:lineRule="auto"/>
              <w:ind w:left="158" w:right="31" w:firstLine="0"/>
              <w:jc w:val="center"/>
              <w:rPr>
                <w:b/>
              </w:rPr>
            </w:pPr>
            <w:r>
              <w:rPr>
                <w:b/>
              </w:rPr>
              <w:t>Nazwa przedmiotu</w:t>
            </w:r>
          </w:p>
          <w:p w:rsidR="005B05A2" w:rsidRDefault="00CB5969">
            <w:pPr>
              <w:spacing w:after="0" w:line="259" w:lineRule="auto"/>
              <w:ind w:left="158" w:right="31" w:firstLine="0"/>
              <w:jc w:val="center"/>
            </w:pPr>
            <w:r>
              <w:rPr>
                <w:b/>
              </w:rPr>
              <w:t xml:space="preserve">z programu studiów </w:t>
            </w:r>
          </w:p>
        </w:tc>
      </w:tr>
      <w:tr w:rsidR="002A3EE9" w:rsidTr="00922F33">
        <w:trPr>
          <w:trHeight w:val="516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B05A2" w:rsidRDefault="00CB5969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05A2" w:rsidRDefault="00CB5969">
            <w:pPr>
              <w:spacing w:after="0" w:line="259" w:lineRule="auto"/>
              <w:ind w:left="1704" w:right="0" w:firstLine="0"/>
              <w:jc w:val="left"/>
            </w:pPr>
            <w:r>
              <w:rPr>
                <w:b/>
              </w:rPr>
              <w:t>Wiedza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05A2" w:rsidRDefault="005B05A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A3EE9" w:rsidTr="00922F33">
        <w:trPr>
          <w:trHeight w:val="264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AA6A9C" w:rsidP="00EA500F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P7S_WG</w:t>
            </w:r>
          </w:p>
          <w:p w:rsidR="00B351AA" w:rsidRDefault="00B351AA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P7S_WK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K_W01 Przedstawia zaawansowane procedury diagnostyki skóry i jej przydatków za pomocą metod podmiotowych, przedmiotowych i instrumentalnych</w:t>
            </w:r>
            <w:r w:rsidR="00390028">
              <w:t xml:space="preserve"> </w:t>
            </w:r>
            <w:r w:rsidR="00390028" w:rsidRPr="00390028">
              <w:rPr>
                <w:color w:val="auto"/>
                <w:sz w:val="24"/>
                <w:szCs w:val="24"/>
              </w:rPr>
              <w:t>z</w:t>
            </w:r>
            <w:r w:rsidR="00390028">
              <w:rPr>
                <w:color w:val="auto"/>
                <w:sz w:val="24"/>
                <w:szCs w:val="24"/>
              </w:rPr>
              <w:t>arówno w języku polskim i obcym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EE9" w:rsidRDefault="002A3EE9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Kosmetologia w dermatologii</w:t>
            </w:r>
          </w:p>
          <w:p w:rsidR="00B351AA" w:rsidRDefault="00B351AA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Diagnostyka laboratoryjna w kosmetologii</w:t>
            </w:r>
          </w:p>
          <w:p w:rsidR="00B351AA" w:rsidRDefault="00B351AA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Podologia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EA500F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P7S_WG</w:t>
            </w:r>
          </w:p>
          <w:p w:rsidR="00B351AA" w:rsidRDefault="00B351AA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P7S_WK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K_W02 Opisuje w stopniu pogłębionym metody </w:t>
            </w:r>
            <w:proofErr w:type="spellStart"/>
            <w:r>
              <w:rPr>
                <w:color w:val="auto"/>
                <w:sz w:val="24"/>
                <w:szCs w:val="24"/>
              </w:rPr>
              <w:t>podologiczne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Podologia</w:t>
            </w:r>
          </w:p>
        </w:tc>
      </w:tr>
      <w:tr w:rsidR="002A3EE9" w:rsidTr="00922F33">
        <w:trPr>
          <w:trHeight w:val="264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EA500F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P7S_WG</w:t>
            </w:r>
          </w:p>
          <w:p w:rsidR="00B351AA" w:rsidRDefault="00B351AA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P7S_WK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K_W03 Charakteryzuje w stopniu pogłębionym choroby alergiczne, działania niepożądane po preparatach i zabiegach kosmetycznych oraz wyjaśnia złożone zależności między nimi.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Alergologia i działania niepożądane w kosmetologii</w:t>
            </w:r>
          </w:p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Immunologia skóry</w:t>
            </w:r>
          </w:p>
        </w:tc>
      </w:tr>
      <w:tr w:rsidR="002A3EE9" w:rsidTr="00922F33">
        <w:trPr>
          <w:trHeight w:val="834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EA500F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P7S_WG</w:t>
            </w:r>
          </w:p>
          <w:p w:rsidR="00B351AA" w:rsidRDefault="00B351AA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P7S_WK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tabs>
                <w:tab w:val="left" w:pos="980"/>
              </w:tabs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K_W04 Zna pogłębioną charakterystykę receptur kosmetycznych, kosmeceutyków i środków zapachowych w zakresie materiałów i technologii stosowanych w kosmetologii.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Receptura preparatów kosmetycznych Surowce kosmetyczne otrzymywane syntetycznie</w:t>
            </w:r>
          </w:p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Kosmeceutyki i </w:t>
            </w:r>
            <w:proofErr w:type="spellStart"/>
            <w:r>
              <w:rPr>
                <w:color w:val="auto"/>
                <w:sz w:val="24"/>
                <w:szCs w:val="24"/>
              </w:rPr>
              <w:t>nutrikosmetyki</w:t>
            </w:r>
            <w:proofErr w:type="spellEnd"/>
          </w:p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Naturalne surowce </w:t>
            </w:r>
            <w:r>
              <w:rPr>
                <w:color w:val="auto"/>
                <w:sz w:val="24"/>
                <w:szCs w:val="24"/>
              </w:rPr>
              <w:lastRenderedPageBreak/>
              <w:t>kosmetyczne i fitoterapia</w:t>
            </w:r>
          </w:p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Przemysłowa produkcja kosmetyków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EA500F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P7S_WG</w:t>
            </w:r>
          </w:p>
          <w:p w:rsidR="00B351AA" w:rsidRDefault="00B351AA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P7S_WK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K_W05 Przedstawia zaawansowane teorie i metody wytwarzania surowców kosmetycznych otrzymywanych syntetycznie i naturalnie.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Receptura preparatów kosmetycznych</w:t>
            </w:r>
          </w:p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Surowce kosmetyczne otrzymywane syntetycznie</w:t>
            </w:r>
          </w:p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Kosmeceutyki i </w:t>
            </w:r>
            <w:proofErr w:type="spellStart"/>
            <w:r>
              <w:rPr>
                <w:color w:val="auto"/>
                <w:sz w:val="24"/>
                <w:szCs w:val="24"/>
              </w:rPr>
              <w:t>nutrikosmetyki</w:t>
            </w:r>
            <w:proofErr w:type="spellEnd"/>
          </w:p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Naturalne surowce kosmetyczne i fitoterapia</w:t>
            </w:r>
          </w:p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Strategie enzymatyczne w kosmetologii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K_W06 W sposób zaawansowany omawia zmiany skórne towarzyszące chorobom onkologicznym, endokrynologicznym i diabetologicznym.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Onkologia skóry</w:t>
            </w:r>
          </w:p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Endokrynologia i diabetologia w kosmetologii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EA500F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P7S_WK</w:t>
            </w:r>
          </w:p>
          <w:p w:rsidR="00B351AA" w:rsidRDefault="00B351AA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P7S_WK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K_W07 W sposób pogłębiony </w:t>
            </w:r>
            <w:r>
              <w:rPr>
                <w:bCs/>
                <w:color w:val="auto"/>
                <w:sz w:val="24"/>
                <w:szCs w:val="24"/>
              </w:rPr>
              <w:t xml:space="preserve">omawia zaburzenia psychosomatyczne powiązane ze skórą. 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Podstawy </w:t>
            </w:r>
            <w:proofErr w:type="spellStart"/>
            <w:r>
              <w:rPr>
                <w:color w:val="auto"/>
                <w:sz w:val="24"/>
                <w:szCs w:val="24"/>
              </w:rPr>
              <w:t>psychokosmetologii</w:t>
            </w:r>
            <w:proofErr w:type="spellEnd"/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EA500F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P7S_WG</w:t>
            </w:r>
          </w:p>
          <w:p w:rsidR="00B351AA" w:rsidRDefault="00B351AA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P7S_WK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K_W08 Wyjaśnia wpływ wybranych jednostek chorobowych na skórę.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Endokrynologia i diabetologia </w:t>
            </w:r>
          </w:p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w kosmetologii</w:t>
            </w:r>
          </w:p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Onkologia skóry</w:t>
            </w:r>
          </w:p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Zaburzenia hematologiczne w dermatologii i medycynie estetycznej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K_W09 Przedstawia główne trendy badań naukowych w kosmetologii.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Biofizyczne podstawy kosmetologii Laseroterapia, IPL i inne formy światłolecznictwa</w:t>
            </w:r>
          </w:p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Chirurgia plastyczna, rekonstrukcyjna i estetyczna</w:t>
            </w:r>
          </w:p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Biologia skóry, inżynieria tkankowa Alergologia i działania niepożądane w kosmetologii</w:t>
            </w:r>
          </w:p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Endokrynologia i diabetologia w kosmetologii</w:t>
            </w:r>
          </w:p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Onkologia skóry</w:t>
            </w:r>
          </w:p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Fizjoterapia i odnowa biologiczna</w:t>
            </w:r>
            <w:r w:rsidR="007A644A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 xml:space="preserve"> SPA i </w:t>
            </w:r>
            <w:proofErr w:type="spellStart"/>
            <w:r>
              <w:rPr>
                <w:color w:val="auto"/>
                <w:sz w:val="24"/>
                <w:szCs w:val="24"/>
              </w:rPr>
              <w:t>wellness</w:t>
            </w:r>
            <w:proofErr w:type="spellEnd"/>
            <w:r w:rsidR="007A644A">
              <w:rPr>
                <w:color w:val="auto"/>
                <w:sz w:val="24"/>
                <w:szCs w:val="24"/>
              </w:rPr>
              <w:t>,</w:t>
            </w:r>
          </w:p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Toksykologia kosmetyku</w:t>
            </w:r>
          </w:p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Fotobiologia skóry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P7S_WK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K_W10 Opisuje metody zbierania danych, zasady prowadzenia badań naukowych oraz zasady biostatystyki.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Ćwiczenia specjalistyczne i metodologia badań naukowych</w:t>
            </w:r>
          </w:p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Seminarium magisterskie</w:t>
            </w:r>
          </w:p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Biostatystyka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EA500F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P7S_WK</w:t>
            </w:r>
          </w:p>
          <w:p w:rsidR="00B351AA" w:rsidRDefault="00B351AA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P7S_WK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K_W11 Omawia wybrane zagadnienia z zakresu zaawansowanej wiedzy szczegółowej ergonomii, BHP.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Bezpieczeństwo pracy i higiena z ergonomią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P7S_WK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K_W12 Zna zaawansowane metody stosowane w badaniach biologii skóry i inżynierii tkankowej.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Biologia skóry, inżynieria tkankowa</w:t>
            </w:r>
          </w:p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Fotobiologia skóry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EA500F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P7S_WK</w:t>
            </w:r>
          </w:p>
          <w:p w:rsidR="00B351AA" w:rsidRDefault="00B351AA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P7S_WK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K_W13 Posiada rozszerzoną wiedzę z zakresu fizjoterapii, odnowy biologicznej i SPA/</w:t>
            </w:r>
            <w:proofErr w:type="spellStart"/>
            <w:r>
              <w:rPr>
                <w:color w:val="auto"/>
                <w:sz w:val="24"/>
                <w:szCs w:val="24"/>
              </w:rPr>
              <w:t>wellness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Fizjoterapia i odnowa biologiczna</w:t>
            </w:r>
            <w:r w:rsidR="007A644A">
              <w:rPr>
                <w:color w:val="auto"/>
                <w:sz w:val="24"/>
                <w:szCs w:val="24"/>
              </w:rPr>
              <w:t>,</w:t>
            </w:r>
          </w:p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SPA i </w:t>
            </w:r>
            <w:proofErr w:type="spellStart"/>
            <w:r>
              <w:rPr>
                <w:color w:val="auto"/>
                <w:sz w:val="24"/>
                <w:szCs w:val="24"/>
              </w:rPr>
              <w:t>wellness</w:t>
            </w:r>
            <w:proofErr w:type="spellEnd"/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K_W14 Posiada zaawansowaną wiedzę o możliwościach interwencji z zakresu medycyny estetycznej oraz chirurgii plastycznej i rekonstrukcyjnej.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Chirurgia plastyczna, rekonstrukcyjna i estetyczna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K_W15 Charakteryzuje w pogłębionym stopniu metody otrzymywania olejków eterycznych oraz ich zastosowanie w kosmetologii, higienie, aromaterapii i perfumerii.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Botaniczne aspekty kosmetologii</w:t>
            </w:r>
          </w:p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Sensoryka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i środki zapachowe</w:t>
            </w:r>
          </w:p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Naturalne surowce kosmetyczne </w:t>
            </w:r>
            <w:r>
              <w:rPr>
                <w:color w:val="auto"/>
                <w:sz w:val="24"/>
                <w:szCs w:val="24"/>
              </w:rPr>
              <w:br/>
              <w:t>i fitoterapia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EA500F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P7S_WG</w:t>
            </w:r>
          </w:p>
          <w:p w:rsidR="00B351AA" w:rsidRDefault="00B351AA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P7S_WK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K_W16 W sposób pogłębiony przedstawia metody badań i produkcji kosmetyków.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Metody badania kosmetyków</w:t>
            </w:r>
          </w:p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Przemysłowa produkcja kosmetyków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P7S_WK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K_W17 Posiada uporządkowaną wiedzę z zakresu przedsiębiorczości i zarządzania oraz zna zasady organizacji i prowadzenia własnej działalności gospodarczej.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Przedsiębiorczość w kosmetologii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K_W18 Charakteryzuje w pogłębionym stopniu kosmeceutyki, ich skład, aktywność biologiczną i znaczenie dla preparatu kosmetycznego.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Botaniczne aspekty kosmetologii</w:t>
            </w:r>
          </w:p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Sensoryka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i środki zapachowe</w:t>
            </w:r>
          </w:p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Naturalne surowce kosmetyczne i fitoterapia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K_W19 Posiada zaawansowaną wiedzę o zagrożeniach mikrobiologicznych w kosmetologii oraz zna zasady aseptyki i antyseptyki.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Zagrożenia mikrobiologiczne w kosmetologii</w:t>
            </w:r>
          </w:p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Bezpieczeństwo i </w:t>
            </w:r>
            <w:r>
              <w:rPr>
                <w:color w:val="auto"/>
                <w:sz w:val="24"/>
                <w:szCs w:val="24"/>
              </w:rPr>
              <w:lastRenderedPageBreak/>
              <w:t>higiena pracy z ergonomią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P7S_WG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K_W20 Przedstawia zaawansowaną wiedzę ogólna z zakresu światłolecznictwa i laseroterapii.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Fizjoterapia i odnowa biologiczna</w:t>
            </w:r>
          </w:p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Laseroterapia, IPL i inne formy światłolecznictwa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Pr="00FA5A4A" w:rsidRDefault="00B351AA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FA5A4A">
              <w:rPr>
                <w:color w:val="auto"/>
                <w:sz w:val="24"/>
                <w:szCs w:val="24"/>
              </w:rPr>
              <w:t>P7S_WG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K_W21</w:t>
            </w:r>
            <w:r w:rsidR="00FA5A4A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Posiada zaawansowaną wiedzę z zakresu toksykologii wybranych substancji chemicznych stosowanych w kosmetologii.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Toksykologia kosmetyku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Pr="00FA5A4A" w:rsidRDefault="00B351AA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FA5A4A">
              <w:rPr>
                <w:color w:val="auto"/>
                <w:sz w:val="24"/>
                <w:szCs w:val="24"/>
              </w:rPr>
              <w:t>P7S_WG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K_W22 Zna zaawansowane metody statystyczne stosowane w badaniach naukowych.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Seminarium magisterskie</w:t>
            </w:r>
          </w:p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Biostatystyka</w:t>
            </w:r>
          </w:p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Ćwiczenia specjalistyczne i metodologia badań naukowych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Pr="00FA5A4A" w:rsidRDefault="00B351AA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FA5A4A">
              <w:rPr>
                <w:color w:val="auto"/>
                <w:sz w:val="24"/>
                <w:szCs w:val="24"/>
              </w:rPr>
              <w:t>P7S_WG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K_W23 W sposób poszerzony charakteryzuje zmiany immunologiczne, hematologiczne w dermatologii i medycynie estetycznej.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Zaburzenia hematologiczne w dermatologii i medycynie estetycznej</w:t>
            </w:r>
          </w:p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Immunologia skóry</w:t>
            </w:r>
          </w:p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Diagnostyka laboratoryjna w kosmetologii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Pr="00FA5A4A" w:rsidRDefault="00B351AA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FA5A4A">
              <w:rPr>
                <w:color w:val="auto"/>
                <w:sz w:val="24"/>
                <w:szCs w:val="24"/>
              </w:rPr>
              <w:t>P7S_WG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K_W24 Posiada zaawansowaną wiedzę z zakresu właściwości biofizycznych skóry, włosów i paznokci.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Biofizyczne podstawy kosmetologii</w:t>
            </w:r>
          </w:p>
          <w:p w:rsidR="00B351AA" w:rsidRDefault="002A3EE9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Kosmetologia w dermatologii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Pr="00FA5A4A" w:rsidRDefault="00B351AA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FA5A4A">
              <w:rPr>
                <w:color w:val="auto"/>
                <w:sz w:val="24"/>
                <w:szCs w:val="24"/>
              </w:rPr>
              <w:t>P7S_WK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291153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K_W25</w:t>
            </w:r>
            <w:r w:rsidR="00B351AA">
              <w:rPr>
                <w:color w:val="auto"/>
                <w:sz w:val="24"/>
                <w:szCs w:val="24"/>
              </w:rPr>
              <w:t xml:space="preserve"> Szczegółowo omawia problem stygmatyzacji w dermatologii i kosmetologii.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Podstawy </w:t>
            </w:r>
            <w:proofErr w:type="spellStart"/>
            <w:r>
              <w:rPr>
                <w:color w:val="auto"/>
                <w:sz w:val="24"/>
                <w:szCs w:val="24"/>
              </w:rPr>
              <w:t>psychokosmetologii</w:t>
            </w:r>
            <w:proofErr w:type="spellEnd"/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Pr="00FA5A4A" w:rsidRDefault="00B351AA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FA5A4A">
              <w:rPr>
                <w:color w:val="auto"/>
                <w:sz w:val="24"/>
                <w:szCs w:val="24"/>
              </w:rPr>
              <w:t>P7S_WK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291153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K_W26</w:t>
            </w:r>
            <w:r w:rsidR="00B351AA">
              <w:rPr>
                <w:color w:val="auto"/>
                <w:sz w:val="24"/>
                <w:szCs w:val="24"/>
              </w:rPr>
              <w:t xml:space="preserve"> Przedstawia szczegółowe regulacje prawne w odniesieniu do kosmetologii w krajach europejskich.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Regulacje prawne w kosmetologii w krajach europejskich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Pr="00FA5A4A" w:rsidRDefault="00B351AA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FA5A4A">
              <w:rPr>
                <w:color w:val="auto"/>
                <w:sz w:val="24"/>
                <w:szCs w:val="24"/>
              </w:rPr>
              <w:t>P7S_WG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291153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K_W27</w:t>
            </w:r>
            <w:r w:rsidR="00B351AA">
              <w:rPr>
                <w:color w:val="auto"/>
                <w:sz w:val="24"/>
                <w:szCs w:val="24"/>
              </w:rPr>
              <w:t xml:space="preserve"> Opisuje zaawansowane kierunki badań naukowych i technologie wytwarzania produktów kosmetycznych w skali przemysłowej wraz z zasadami właściwej praktyki przemysłowej.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Przemysłowa produkcja kosmetyków </w:t>
            </w:r>
          </w:p>
          <w:p w:rsidR="00B351A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Kosmeceutyki i </w:t>
            </w:r>
            <w:proofErr w:type="spellStart"/>
            <w:r>
              <w:rPr>
                <w:color w:val="auto"/>
                <w:sz w:val="24"/>
                <w:szCs w:val="24"/>
              </w:rPr>
              <w:t>nutrikosmetyki</w:t>
            </w:r>
            <w:proofErr w:type="spellEnd"/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Pr="00FA5A4A" w:rsidRDefault="00B351AA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FA5A4A">
              <w:rPr>
                <w:color w:val="auto"/>
                <w:sz w:val="24"/>
                <w:szCs w:val="24"/>
              </w:rPr>
              <w:t>P7S_WG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Default="00291153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K_W28</w:t>
            </w:r>
            <w:r w:rsidR="00B351AA">
              <w:rPr>
                <w:color w:val="auto"/>
                <w:sz w:val="24"/>
                <w:szCs w:val="24"/>
              </w:rPr>
              <w:t xml:space="preserve"> Charakteryzuje w pogłębionym stopni zasady zachowania czystości mikrobiologicznej w przemyśle kosmetycznym.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AA" w:rsidRPr="00FA5A4A" w:rsidRDefault="00B351AA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 w:rsidRPr="00FA5A4A">
              <w:rPr>
                <w:color w:val="auto"/>
                <w:sz w:val="24"/>
                <w:szCs w:val="24"/>
              </w:rPr>
              <w:t>Zagrożenia mikrobiologiczne w kosmetologii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AA" w:rsidRPr="00FA5A4A" w:rsidRDefault="00390028" w:rsidP="00AA6A9C">
            <w:pPr>
              <w:spacing w:after="0" w:line="259" w:lineRule="auto"/>
              <w:ind w:left="77" w:right="0" w:firstLine="0"/>
              <w:jc w:val="center"/>
              <w:rPr>
                <w:sz w:val="24"/>
                <w:szCs w:val="24"/>
              </w:rPr>
            </w:pPr>
            <w:r w:rsidRPr="00FA5A4A">
              <w:rPr>
                <w:sz w:val="24"/>
                <w:szCs w:val="24"/>
              </w:rPr>
              <w:t>P7S_UK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AA" w:rsidRPr="0028210C" w:rsidRDefault="00291153" w:rsidP="00922F33">
            <w:pPr>
              <w:tabs>
                <w:tab w:val="left" w:pos="1480"/>
              </w:tabs>
              <w:ind w:left="10"/>
              <w:jc w:val="left"/>
              <w:rPr>
                <w:color w:val="auto"/>
                <w:sz w:val="24"/>
                <w:szCs w:val="24"/>
              </w:rPr>
            </w:pPr>
            <w:r w:rsidRPr="0028210C">
              <w:rPr>
                <w:color w:val="auto"/>
                <w:sz w:val="24"/>
                <w:szCs w:val="24"/>
              </w:rPr>
              <w:t>K_W29</w:t>
            </w:r>
            <w:r w:rsidR="00B351AA" w:rsidRPr="0028210C">
              <w:rPr>
                <w:color w:val="auto"/>
                <w:sz w:val="24"/>
                <w:szCs w:val="24"/>
              </w:rPr>
              <w:t xml:space="preserve"> Zna język obcy na poziomie B1+/B2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AA" w:rsidRPr="00FA5A4A" w:rsidRDefault="002A3EE9" w:rsidP="00922F33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FA5A4A">
              <w:rPr>
                <w:sz w:val="24"/>
                <w:szCs w:val="24"/>
              </w:rPr>
              <w:t>Język obcy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AA" w:rsidRPr="00FA5A4A" w:rsidRDefault="00390028" w:rsidP="000A05BE">
            <w:pPr>
              <w:spacing w:after="0" w:line="259" w:lineRule="auto"/>
              <w:ind w:left="77" w:right="0" w:firstLine="0"/>
              <w:jc w:val="center"/>
              <w:rPr>
                <w:sz w:val="24"/>
                <w:szCs w:val="24"/>
              </w:rPr>
            </w:pPr>
            <w:r w:rsidRPr="00FA5A4A">
              <w:rPr>
                <w:sz w:val="24"/>
                <w:szCs w:val="24"/>
              </w:rPr>
              <w:t>P7S_UK</w:t>
            </w:r>
          </w:p>
          <w:p w:rsidR="000A05BE" w:rsidRPr="00FA5A4A" w:rsidRDefault="000A05BE" w:rsidP="00AA6A9C">
            <w:pPr>
              <w:spacing w:after="0" w:line="259" w:lineRule="auto"/>
              <w:ind w:left="77" w:right="0" w:firstLine="0"/>
              <w:jc w:val="center"/>
              <w:rPr>
                <w:b/>
                <w:sz w:val="24"/>
                <w:szCs w:val="24"/>
              </w:rPr>
            </w:pPr>
            <w:r w:rsidRPr="00FA5A4A">
              <w:rPr>
                <w:sz w:val="24"/>
                <w:szCs w:val="24"/>
              </w:rPr>
              <w:t>P7S_WK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AA" w:rsidRPr="0028210C" w:rsidRDefault="00291153" w:rsidP="00922F33">
            <w:pPr>
              <w:tabs>
                <w:tab w:val="left" w:pos="1480"/>
              </w:tabs>
              <w:ind w:left="10"/>
              <w:jc w:val="left"/>
              <w:rPr>
                <w:color w:val="auto"/>
                <w:sz w:val="24"/>
                <w:szCs w:val="24"/>
              </w:rPr>
            </w:pPr>
            <w:r w:rsidRPr="0028210C">
              <w:rPr>
                <w:color w:val="auto"/>
                <w:sz w:val="24"/>
                <w:szCs w:val="24"/>
              </w:rPr>
              <w:t>K_W30</w:t>
            </w:r>
            <w:r w:rsidR="00390028" w:rsidRPr="0028210C">
              <w:rPr>
                <w:color w:val="auto"/>
                <w:sz w:val="24"/>
                <w:szCs w:val="24"/>
              </w:rPr>
              <w:t xml:space="preserve"> </w:t>
            </w:r>
            <w:r w:rsidR="00B351AA" w:rsidRPr="0028210C">
              <w:rPr>
                <w:color w:val="auto"/>
                <w:sz w:val="24"/>
                <w:szCs w:val="24"/>
              </w:rPr>
              <w:t>Posiada rozszerzoną wiedzę z zakresu procedur kosmetologicznych zarówno w języku polskim, jak i obcym.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AA" w:rsidRPr="00FA5A4A" w:rsidRDefault="002A3EE9" w:rsidP="00922F33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FA5A4A">
              <w:rPr>
                <w:sz w:val="24"/>
                <w:szCs w:val="24"/>
              </w:rPr>
              <w:t>Język obcy</w:t>
            </w:r>
          </w:p>
          <w:p w:rsidR="002A3EE9" w:rsidRPr="00FA5A4A" w:rsidRDefault="002A3EE9" w:rsidP="00922F33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FA5A4A">
              <w:rPr>
                <w:sz w:val="24"/>
                <w:szCs w:val="24"/>
              </w:rPr>
              <w:t>Kosmetologia w dermatologii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AA" w:rsidRPr="00FA5A4A" w:rsidRDefault="00390028" w:rsidP="00AA6A9C">
            <w:pPr>
              <w:spacing w:after="0" w:line="259" w:lineRule="auto"/>
              <w:ind w:left="77" w:right="0" w:firstLine="0"/>
              <w:jc w:val="center"/>
              <w:rPr>
                <w:b/>
                <w:sz w:val="24"/>
                <w:szCs w:val="24"/>
              </w:rPr>
            </w:pPr>
            <w:r w:rsidRPr="00FA5A4A">
              <w:rPr>
                <w:sz w:val="24"/>
                <w:szCs w:val="24"/>
              </w:rPr>
              <w:t>P7S_UK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AA" w:rsidRPr="0028210C" w:rsidRDefault="00291153" w:rsidP="00922F33">
            <w:pPr>
              <w:tabs>
                <w:tab w:val="left" w:pos="1480"/>
              </w:tabs>
              <w:ind w:left="10"/>
              <w:jc w:val="left"/>
              <w:rPr>
                <w:color w:val="auto"/>
                <w:sz w:val="24"/>
                <w:szCs w:val="24"/>
              </w:rPr>
            </w:pPr>
            <w:r w:rsidRPr="0028210C">
              <w:rPr>
                <w:color w:val="auto"/>
                <w:sz w:val="24"/>
                <w:szCs w:val="24"/>
              </w:rPr>
              <w:t>K_W31</w:t>
            </w:r>
            <w:r w:rsidR="00B351AA" w:rsidRPr="0028210C">
              <w:rPr>
                <w:color w:val="auto"/>
                <w:sz w:val="24"/>
                <w:szCs w:val="24"/>
              </w:rPr>
              <w:t xml:space="preserve"> Zna zaawansowane metody pielęgnacji skóry w różnych jednostkach chorobowych i potrafi je przedstawić zarówno w języku polskim, jak i obcym.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EE9" w:rsidRPr="00FA5A4A" w:rsidRDefault="002A3EE9" w:rsidP="00922F33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FA5A4A">
              <w:rPr>
                <w:sz w:val="24"/>
                <w:szCs w:val="24"/>
              </w:rPr>
              <w:t>Język obcy</w:t>
            </w:r>
          </w:p>
          <w:p w:rsidR="00B351AA" w:rsidRPr="00FA5A4A" w:rsidRDefault="002A3EE9" w:rsidP="00922F33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FA5A4A">
              <w:rPr>
                <w:sz w:val="24"/>
                <w:szCs w:val="24"/>
              </w:rPr>
              <w:t>Kosmetologia w dermatologii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AA" w:rsidRPr="00FA5A4A" w:rsidRDefault="000A05BE" w:rsidP="00AA6A9C">
            <w:pPr>
              <w:spacing w:after="0" w:line="259" w:lineRule="auto"/>
              <w:ind w:left="77" w:right="0" w:firstLine="0"/>
              <w:jc w:val="center"/>
              <w:rPr>
                <w:sz w:val="24"/>
                <w:szCs w:val="24"/>
              </w:rPr>
            </w:pPr>
            <w:r w:rsidRPr="00FA5A4A">
              <w:rPr>
                <w:sz w:val="24"/>
                <w:szCs w:val="24"/>
              </w:rPr>
              <w:t>P7S_WK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AA" w:rsidRPr="0028210C" w:rsidRDefault="00291153" w:rsidP="00922F33">
            <w:pPr>
              <w:tabs>
                <w:tab w:val="left" w:pos="1480"/>
              </w:tabs>
              <w:ind w:left="10"/>
              <w:jc w:val="left"/>
              <w:rPr>
                <w:color w:val="auto"/>
                <w:sz w:val="24"/>
                <w:szCs w:val="24"/>
              </w:rPr>
            </w:pPr>
            <w:r w:rsidRPr="0028210C">
              <w:rPr>
                <w:color w:val="auto"/>
                <w:sz w:val="24"/>
                <w:szCs w:val="24"/>
              </w:rPr>
              <w:t>K_W32</w:t>
            </w:r>
            <w:r w:rsidR="00B351AA" w:rsidRPr="0028210C">
              <w:rPr>
                <w:color w:val="auto"/>
                <w:sz w:val="24"/>
                <w:szCs w:val="24"/>
              </w:rPr>
              <w:t xml:space="preserve"> Potrafi dobrać </w:t>
            </w:r>
            <w:r w:rsidR="000A05BE" w:rsidRPr="0028210C">
              <w:rPr>
                <w:color w:val="auto"/>
                <w:sz w:val="24"/>
                <w:szCs w:val="24"/>
              </w:rPr>
              <w:t>w pogłębionym stopniu</w:t>
            </w:r>
            <w:r w:rsidR="00B351AA" w:rsidRPr="0028210C">
              <w:rPr>
                <w:color w:val="auto"/>
                <w:sz w:val="24"/>
                <w:szCs w:val="24"/>
              </w:rPr>
              <w:t xml:space="preserve"> preparaty oraz metody postępowania pielęgnacji domowej.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AA" w:rsidRPr="00FA5A4A" w:rsidRDefault="002A3EE9" w:rsidP="00922F33">
            <w:pPr>
              <w:spacing w:after="0" w:line="259" w:lineRule="auto"/>
              <w:ind w:left="79" w:right="0" w:firstLine="0"/>
              <w:jc w:val="left"/>
              <w:rPr>
                <w:sz w:val="24"/>
                <w:szCs w:val="24"/>
              </w:rPr>
            </w:pPr>
            <w:r w:rsidRPr="00FA5A4A">
              <w:rPr>
                <w:sz w:val="24"/>
                <w:szCs w:val="24"/>
              </w:rPr>
              <w:t>Kosmetologia w dermatologii</w:t>
            </w:r>
          </w:p>
        </w:tc>
      </w:tr>
      <w:tr w:rsidR="0050361C" w:rsidTr="00922F33">
        <w:trPr>
          <w:trHeight w:val="262"/>
        </w:trPr>
        <w:tc>
          <w:tcPr>
            <w:tcW w:w="10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1C" w:rsidRPr="00FA5A4A" w:rsidRDefault="0050361C" w:rsidP="00922F33">
            <w:pPr>
              <w:spacing w:after="0" w:line="259" w:lineRule="auto"/>
              <w:ind w:left="79" w:right="0" w:firstLine="0"/>
              <w:jc w:val="left"/>
              <w:rPr>
                <w:b/>
                <w:sz w:val="24"/>
                <w:szCs w:val="24"/>
              </w:rPr>
            </w:pPr>
            <w:r w:rsidRPr="00FA5A4A">
              <w:rPr>
                <w:b/>
                <w:sz w:val="24"/>
                <w:szCs w:val="24"/>
              </w:rPr>
              <w:t>Umiejętności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Pr="00FA5A4A" w:rsidRDefault="0050361C" w:rsidP="00EA500F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FA5A4A">
              <w:rPr>
                <w:color w:val="auto"/>
                <w:sz w:val="24"/>
                <w:szCs w:val="24"/>
              </w:rPr>
              <w:t>P7S_UW</w:t>
            </w:r>
          </w:p>
          <w:p w:rsidR="0050361C" w:rsidRPr="00FA5A4A" w:rsidRDefault="0050361C" w:rsidP="00EA500F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FA5A4A">
              <w:rPr>
                <w:color w:val="auto"/>
                <w:sz w:val="24"/>
                <w:szCs w:val="24"/>
              </w:rPr>
              <w:t>P7S_UK</w:t>
            </w:r>
          </w:p>
          <w:p w:rsidR="0050361C" w:rsidRPr="00FA5A4A" w:rsidRDefault="0050361C" w:rsidP="00EA500F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FA5A4A">
              <w:rPr>
                <w:color w:val="auto"/>
                <w:sz w:val="24"/>
                <w:szCs w:val="24"/>
              </w:rPr>
              <w:t>P7S_UU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K_U01 </w:t>
            </w:r>
            <w:r>
              <w:rPr>
                <w:bCs/>
                <w:color w:val="auto"/>
                <w:sz w:val="24"/>
                <w:szCs w:val="24"/>
              </w:rPr>
              <w:t>Samodzielnie analizuje i interpretuje źródła informacji naukowej w języku polskim i obcym w celu samokształcenia i prowadzenia badań naukowych.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Biofizyczne podstawy kosmetologii, Laseroterapia, IPL i inne formy światłolecznictwa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Chirurgia plastyczna, rekonstrukcyjna i estetyczna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Biologia skóry, inżynieria tkankowa, Alergologia i działania niepożądane w kosmetologii</w:t>
            </w:r>
          </w:p>
          <w:p w:rsidR="0050361C" w:rsidRDefault="0050361C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Endokrynologia i diabetologia w kosmetologii </w:t>
            </w:r>
          </w:p>
          <w:p w:rsidR="0050361C" w:rsidRDefault="0050361C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Onkologia skóry </w:t>
            </w:r>
          </w:p>
          <w:p w:rsidR="007A644A" w:rsidRDefault="0050361C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Fizjoterapia i odnowa biologiczna</w:t>
            </w:r>
            <w:r w:rsidR="007A644A">
              <w:rPr>
                <w:color w:val="auto"/>
                <w:sz w:val="24"/>
                <w:szCs w:val="24"/>
              </w:rPr>
              <w:t>,</w:t>
            </w:r>
          </w:p>
          <w:p w:rsidR="0050361C" w:rsidRDefault="0050361C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SPA i </w:t>
            </w:r>
            <w:proofErr w:type="spellStart"/>
            <w:r>
              <w:rPr>
                <w:color w:val="auto"/>
                <w:sz w:val="24"/>
                <w:szCs w:val="24"/>
              </w:rPr>
              <w:t>wellness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</w:p>
          <w:p w:rsidR="0050361C" w:rsidRDefault="0050361C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Toksykologia kosmetyku </w:t>
            </w:r>
          </w:p>
          <w:p w:rsidR="0050361C" w:rsidRDefault="0050361C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Fotobiologia skóry </w:t>
            </w:r>
          </w:p>
          <w:p w:rsidR="0050361C" w:rsidRDefault="0050361C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Zaburzenia hematologiczne w dermatologii i medycynie estetycznej Strategie enzymatyczne w kosmetologii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Receptura preparatów kosmetycznych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Surowce kosmetyczne otrzymywane syntetycznie </w:t>
            </w:r>
          </w:p>
          <w:p w:rsidR="002A3EE9" w:rsidRDefault="002A3EE9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Kosmetologia w dermatologii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Podstawy </w:t>
            </w:r>
            <w:proofErr w:type="spellStart"/>
            <w:r>
              <w:rPr>
                <w:color w:val="auto"/>
                <w:sz w:val="24"/>
                <w:szCs w:val="24"/>
              </w:rPr>
              <w:t>psychokosmetologii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Zagrożenia mikrobiologiczne w kosmetologii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Immunologia skóry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Naturalne surowce kosmetyczne i fitoterapia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Botaniczne aspekty kosmetologii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Metody badania kosmetyków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Diagnostyka laboratoryjna w kosmetologii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Sensoryka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i środki zapachowe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Przemysłowa produkcja kosmetyków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Seminarium magisterskie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Ćwiczenia specjalistyczne i metodologia badań naukowych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Kosmeceutyki i </w:t>
            </w:r>
            <w:proofErr w:type="spellStart"/>
            <w:r>
              <w:rPr>
                <w:color w:val="auto"/>
                <w:sz w:val="24"/>
                <w:szCs w:val="24"/>
              </w:rPr>
              <w:t>nutrikosmetyki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P7S_UK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K_U02 Prowadzi szczegółowy wywiad dotyczący stanu skóry i jej przydatków i współpracuje z lekarzem specjalistą zarówno w języku polskim</w:t>
            </w:r>
            <w:r w:rsidR="0028210C">
              <w:rPr>
                <w:color w:val="auto"/>
                <w:sz w:val="24"/>
                <w:szCs w:val="24"/>
              </w:rPr>
              <w:t>, jak</w:t>
            </w:r>
            <w:r>
              <w:rPr>
                <w:color w:val="auto"/>
                <w:sz w:val="24"/>
                <w:szCs w:val="24"/>
              </w:rPr>
              <w:t xml:space="preserve"> i obcym.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Alergologia i działania niepożądane w kosmetologii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Endokrynologia i diabetologia w kosmetologii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Onkologia skóry</w:t>
            </w:r>
          </w:p>
          <w:p w:rsidR="002A3EE9" w:rsidRDefault="002A3EE9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Kosmetologia w dermatologii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Podologia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Chirurgia plastyczna, rekonstrukcyjna i estetyczna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EA500F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P7S_UW</w:t>
            </w:r>
          </w:p>
          <w:p w:rsidR="0050361C" w:rsidRDefault="0050361C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P7S_UK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K_U03 Samodzielnie planuje i realizuje badanie naukowe, przeprowadza analizę statystyczną zebranych danych na potrzeby własnej pracy naukowej.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Biostatyka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Seminarium magisterskie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Ćwiczenia specjalistyczne i metodologia badań naukowych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EA500F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P7S_UW</w:t>
            </w:r>
          </w:p>
          <w:p w:rsidR="0050361C" w:rsidRDefault="0050361C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K_U04 Potrafi przygotować i napisać pracę naukową oraz ją wygłosić.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Toksykologia kosmetyku </w:t>
            </w:r>
          </w:p>
          <w:p w:rsidR="004A0124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Strategie enzymatyczne w kosmetologii Receptura preparatów kosmetycznych,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Surowce kosmetyczne otrzymywane syntetycznie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auto"/>
                <w:sz w:val="24"/>
                <w:szCs w:val="24"/>
              </w:rPr>
              <w:t xml:space="preserve">Podstawy </w:t>
            </w:r>
            <w:proofErr w:type="spellStart"/>
            <w:r>
              <w:rPr>
                <w:color w:val="auto"/>
                <w:sz w:val="24"/>
                <w:szCs w:val="24"/>
              </w:rPr>
              <w:t>psychokosmetologii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Zagrożenia mikrobiologiczne w kosmetologii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Naturalne surowce kosmetyczne i fitoterapia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Botaniczne aspekty kosmetologii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Metody badania kosmetyków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Diagnostyka laboratoryjna w kosmetologii Biostatystyka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Seminarium magisterskie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Ćwiczenia specjalistyczne i metodologia badań naukowych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P7S_UK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K_U05 Stosuje zasady komunikacji werbalnej i niewerbalnej w praktyce kosmetologicznej.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2A3EE9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Kosmetologia w dermatologii</w:t>
            </w:r>
            <w:r w:rsidR="0050361C">
              <w:rPr>
                <w:color w:val="auto"/>
                <w:sz w:val="24"/>
                <w:szCs w:val="24"/>
              </w:rPr>
              <w:t xml:space="preserve">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Podologia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K_U06 Interpretuje regulacje prawne dotyczące zawodu kosmetologa, zasady ochrony własności intelektualnej oraz aspekty etyczne.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Regulacje prawne kosmetologii w krajach europejskich 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K_U07 Przeprowadza badania skóry i włosów z zastosowaniem zaawansowanych technik diagnostycznych.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EE9" w:rsidRDefault="002A3EE9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Kosmetologia w dermatologii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Podologia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K_U08 Odróżnia odchylenia w badaniach skóry i jej przydatków od wyniku prawidłowego.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EE9" w:rsidRDefault="002A3EE9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 w:rsidRPr="002A3EE9">
              <w:rPr>
                <w:color w:val="auto"/>
                <w:sz w:val="24"/>
                <w:szCs w:val="24"/>
              </w:rPr>
              <w:t>Kosmetologia w dermatologii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Podologia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Diagnostyka laboratoryjna w kosmetologii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P7S_UK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922F33">
            <w:pPr>
              <w:spacing w:after="0" w:line="240" w:lineRule="auto"/>
              <w:ind w:left="1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K_U09 Wykorzystuje modele psychologiczne i metody analizy procesów poznawczych. 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Podstawy </w:t>
            </w:r>
            <w:proofErr w:type="spellStart"/>
            <w:r>
              <w:rPr>
                <w:color w:val="auto"/>
                <w:sz w:val="24"/>
                <w:szCs w:val="24"/>
              </w:rPr>
              <w:t>psychokosmetologii</w:t>
            </w:r>
            <w:proofErr w:type="spellEnd"/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922F33">
            <w:pPr>
              <w:spacing w:after="0" w:line="240" w:lineRule="auto"/>
              <w:ind w:left="1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K_U10 Rozpoznaje podstawowe objawy chorób endokrynologicznych i onkologicznych określając ich wpływ na stan skóry i jej przydatków.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Endokrynologia i diabetologia w kosmetologii,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Onkologia skóry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922F33">
            <w:pPr>
              <w:spacing w:after="0" w:line="240" w:lineRule="auto"/>
              <w:ind w:left="1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K_U11 Krytycznie interpretuje i analizuje wyniki badań naukowych.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Biofizyczne podstawy kosmetologii Laseroterapia, IPL i inne formy światłolecznictwa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Chirurgia plastyczna, rekonstrukcyjna i estetyczna </w:t>
            </w:r>
          </w:p>
          <w:p w:rsidR="0050361C" w:rsidRDefault="0050361C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Biologia skóry, inżynieria tkankowa Alergologia i działania niepożądane w kosmetologii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Endokrynologia i diabetologia w kosmetologii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Onkologia skóry</w:t>
            </w:r>
          </w:p>
          <w:p w:rsidR="007A644A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Fizjoterapia i odnowa biologiczna</w:t>
            </w:r>
            <w:r w:rsidR="007A644A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SPA i </w:t>
            </w:r>
            <w:proofErr w:type="spellStart"/>
            <w:r>
              <w:rPr>
                <w:color w:val="auto"/>
                <w:sz w:val="24"/>
                <w:szCs w:val="24"/>
              </w:rPr>
              <w:t>wellness</w:t>
            </w:r>
            <w:proofErr w:type="spellEnd"/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Toksykologia kosmetyku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Fotobiologia skóry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Zaburzenia hematologiczne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w dermatologii i medycynie estetycznej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Strategie enzymatyczne w kosmetologii Receptura preparatów kosmetycznych Surowce kosmetyczne otrzymywane syntetycznie </w:t>
            </w:r>
          </w:p>
          <w:p w:rsidR="002A3EE9" w:rsidRDefault="002A3EE9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 w:rsidRPr="002A3EE9">
              <w:rPr>
                <w:color w:val="auto"/>
                <w:sz w:val="24"/>
                <w:szCs w:val="24"/>
              </w:rPr>
              <w:t>Kosmetologia w dermatologii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Podstawy </w:t>
            </w:r>
            <w:proofErr w:type="spellStart"/>
            <w:r>
              <w:rPr>
                <w:color w:val="auto"/>
                <w:sz w:val="24"/>
                <w:szCs w:val="24"/>
              </w:rPr>
              <w:t>psychokosmetologii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Zagrożenia mikrobiologiczne w kosmetologii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Immunologia skóry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Naturalne surowce kosmetyczne i fitoterapia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Botaniczne aspekty kosmetologii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Metody badania kosmetyków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Diagnostyka laboratoryjna w kosmetologii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Sensoryka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i środki zapachowe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Biostatystyka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Seminarium magisterskie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Ćwiczenia specjalistyczne i metodologia badań naukowych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K_U12 Diagnozuje nieprawidłowości w obrębie skóry włosów i paznokci za pomocą </w:t>
            </w:r>
            <w:r>
              <w:rPr>
                <w:color w:val="auto"/>
                <w:sz w:val="24"/>
                <w:szCs w:val="24"/>
              </w:rPr>
              <w:t>metod podmiotowych, przedmiotowych i instrumentalnych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D9" w:rsidRDefault="00704DD9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 w:rsidRPr="00704DD9">
              <w:rPr>
                <w:color w:val="auto"/>
                <w:sz w:val="24"/>
                <w:szCs w:val="24"/>
              </w:rPr>
              <w:t>Kosmetologia w dermatologii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Podologia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Diagnostyka laboratoryjna w kosmetologii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922F33">
            <w:pPr>
              <w:spacing w:after="0" w:line="240" w:lineRule="auto"/>
              <w:ind w:left="1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K_U13 Rozpoznaje wybrane reakcje i objawy alergologiczne związane ze skórą.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Alergologia i działania niepożądane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w kosmetologii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Immunologia skóry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EA500F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P7S_UU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922F33">
            <w:pPr>
              <w:spacing w:after="0" w:line="240" w:lineRule="auto"/>
              <w:ind w:left="1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K_U14 Odpowiednio planuje i realizuje proces samokształcenia oraz promuje zasadę „uczenia się przez całe życie”.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Biofizyczne podstawy kosmetologii Laseroterapia, IPL i inne formy światłolecznictwa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Chirurgia plastyczna, rekonstrukcyjna i estetyczna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Biologia skóry, inżynieria tkankowa Alergologia i działania niepożądane w kosmetologii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Endokrynologia i diabetologia w kosmetologii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Onkologia skóry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Fizjoterapia i odnowa biologiczna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SPA i </w:t>
            </w:r>
            <w:proofErr w:type="spellStart"/>
            <w:r>
              <w:rPr>
                <w:color w:val="auto"/>
                <w:sz w:val="24"/>
                <w:szCs w:val="24"/>
              </w:rPr>
              <w:t>wellness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Toksykologia kosmetyku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Fotobiologia skóry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Zaburzenia hematologiczne w dermatologii i medycynie estetycznej Strategie enzymatyczne w kosmetologii Receptura preparatów kosmetycznych Surowce kosmetyczne otrzymywane syntetycznie </w:t>
            </w:r>
          </w:p>
          <w:p w:rsidR="00704DD9" w:rsidRDefault="00704DD9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 w:rsidRPr="00704DD9">
              <w:rPr>
                <w:color w:val="auto"/>
                <w:sz w:val="24"/>
                <w:szCs w:val="24"/>
              </w:rPr>
              <w:t>Kosmetologia w dermatologii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Podstawy </w:t>
            </w:r>
            <w:proofErr w:type="spellStart"/>
            <w:r>
              <w:rPr>
                <w:color w:val="auto"/>
                <w:sz w:val="24"/>
                <w:szCs w:val="24"/>
              </w:rPr>
              <w:t>psychokosmetologii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Zagrożenia mikrobiologiczne w kosmetologii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Immunologia skóry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Naturalne surowce kosmetyczne i fitoterapia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Botaniczne aspekty kosmetologii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Metody badania kosmetyków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Diagnostyka laboratoryjna w kosmetologii </w:t>
            </w:r>
            <w:proofErr w:type="spellStart"/>
            <w:r>
              <w:rPr>
                <w:color w:val="auto"/>
                <w:sz w:val="24"/>
                <w:szCs w:val="24"/>
              </w:rPr>
              <w:t>Sensoryka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i środki zapachowe Biostatystyka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Bezpieczeństwo pracy i higiena z ergonomią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Przedsiębiorczość w kosmetologii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EA500F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P7S_UW</w:t>
            </w:r>
          </w:p>
          <w:p w:rsidR="0050361C" w:rsidRDefault="0050361C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K_U15 Wykorzystuje zasady aseptyki i prawidłowego postępowania z używanym sprzętem i materiałami kosmetycznymi.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Bezpieczeństwo pracy i higiena z ergonomią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Podologia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EA500F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P7S_UW</w:t>
            </w:r>
          </w:p>
          <w:p w:rsidR="0050361C" w:rsidRDefault="0050361C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K_U16 Potrafi zaplanować wykonywanie zabiegów kosmetycznych zgodnie z zasadami BHP.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Bezpieczeństwo pracy i higiena z ergonomią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Podologia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K_U17 Potrafi interpretować wyniki badań laboratoryjnych. 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Zaburzenia hematologiczne </w:t>
            </w:r>
            <w:r>
              <w:rPr>
                <w:color w:val="auto"/>
                <w:sz w:val="24"/>
                <w:szCs w:val="24"/>
              </w:rPr>
              <w:br/>
              <w:t xml:space="preserve">w dermatologii i medycynie estetycznej 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Diagnostyka laboratoryjna w kosmetologii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EA500F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P7S_UK</w:t>
            </w:r>
          </w:p>
          <w:p w:rsidR="0050361C" w:rsidRDefault="0050361C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K_U18 Umiejętnie dobiera metody, techniki i narzędzia badawcze w celu realizacji zadań naukowych. 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Seminarium magisterskie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Ćwiczenia specjalistyczne i metodologia badań naukowych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Biostatystyka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K_U19 Potrafi samodzielnie opracować plan działalności gospodarczej. 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Przedsiębiorczość w kosmetologii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K_U20 Stosuje w praktyce zasady właściwej produkcji przemysłowej, samodzielnie interpretuje wyniki kontroli jakości produktów kosmetycznych. 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Przemysłowa produkcja kosmetyków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K_U21 Potrafi zastosować w praktyce regulacje prawne dotyczące zawodu kosmetologa. 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Regulacje prawne w kosmetologii w krajach europejskich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AA6A9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P7S_UW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K_U22 Posiada umiejętność przygotowania preparatów kosmetycznych oraz potrafi określić zakres jego działania.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Receptura preparatów kosmetycznych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Przemysłowa produkcja kosmetyków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Kosmeceutyki i </w:t>
            </w:r>
            <w:proofErr w:type="spellStart"/>
            <w:r>
              <w:rPr>
                <w:color w:val="auto"/>
                <w:sz w:val="24"/>
                <w:szCs w:val="24"/>
              </w:rPr>
              <w:t>nutrikosmetyki</w:t>
            </w:r>
            <w:proofErr w:type="spellEnd"/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Surowce kosmetyczne otrzymywane syntetycznie</w:t>
            </w:r>
          </w:p>
          <w:p w:rsidR="0050361C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Naturalne surowce kosmetyczne i fitoterapia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Pr="00FA2E62" w:rsidRDefault="0050361C" w:rsidP="00EA500F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FA2E62">
              <w:rPr>
                <w:color w:val="auto"/>
                <w:sz w:val="24"/>
                <w:szCs w:val="24"/>
              </w:rPr>
              <w:t>P7S_UO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Pr="00FA2E62" w:rsidRDefault="0050361C" w:rsidP="00922F33">
            <w:pPr>
              <w:spacing w:after="0" w:line="240" w:lineRule="auto"/>
              <w:ind w:left="10"/>
              <w:jc w:val="left"/>
              <w:rPr>
                <w:color w:val="auto"/>
                <w:sz w:val="24"/>
                <w:szCs w:val="24"/>
              </w:rPr>
            </w:pPr>
            <w:r w:rsidRPr="00FA2E62">
              <w:rPr>
                <w:color w:val="auto"/>
                <w:sz w:val="24"/>
                <w:szCs w:val="24"/>
              </w:rPr>
              <w:t>K_U23 Potrafi wykorzystać wychowawcze aspekty promocji zdrowia w profilaktyce wykluczenia społecznego.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Pr="00FA2E62" w:rsidRDefault="0050361C" w:rsidP="00922F33">
            <w:pPr>
              <w:spacing w:after="0" w:line="240" w:lineRule="auto"/>
              <w:ind w:left="2"/>
              <w:jc w:val="left"/>
              <w:rPr>
                <w:color w:val="auto"/>
                <w:sz w:val="24"/>
                <w:szCs w:val="24"/>
              </w:rPr>
            </w:pPr>
            <w:r w:rsidRPr="00FA2E62">
              <w:rPr>
                <w:color w:val="auto"/>
                <w:sz w:val="24"/>
                <w:szCs w:val="24"/>
              </w:rPr>
              <w:t xml:space="preserve">Podstawy </w:t>
            </w:r>
            <w:proofErr w:type="spellStart"/>
            <w:r w:rsidRPr="00FA2E62">
              <w:rPr>
                <w:color w:val="auto"/>
                <w:sz w:val="24"/>
                <w:szCs w:val="24"/>
              </w:rPr>
              <w:t>psychokosmetologii</w:t>
            </w:r>
            <w:proofErr w:type="spellEnd"/>
          </w:p>
        </w:tc>
      </w:tr>
      <w:tr w:rsidR="0050361C" w:rsidTr="00922F33">
        <w:trPr>
          <w:trHeight w:val="262"/>
        </w:trPr>
        <w:tc>
          <w:tcPr>
            <w:tcW w:w="10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1C" w:rsidRDefault="0050361C" w:rsidP="00922F33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  <w:r w:rsidRPr="0050361C">
              <w:rPr>
                <w:b/>
              </w:rPr>
              <w:t>Kompetencje społeczne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AA6A9C">
            <w:pPr>
              <w:pStyle w:val="msonormalcxspdrugie"/>
              <w:spacing w:before="0" w:beforeAutospacing="0" w:after="0" w:afterAutospacing="0"/>
              <w:contextualSpacing/>
              <w:jc w:val="center"/>
            </w:pPr>
            <w:r>
              <w:t>P7S_KK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922F33">
            <w:pPr>
              <w:pStyle w:val="msonormalcxspdrugie"/>
              <w:spacing w:before="0" w:beforeAutospacing="0" w:after="0" w:afterAutospacing="0"/>
              <w:contextualSpacing/>
              <w:rPr>
                <w:b/>
              </w:rPr>
            </w:pPr>
            <w:r>
              <w:t>K_K01 W sposób krytyczny k</w:t>
            </w:r>
            <w:r>
              <w:rPr>
                <w:bCs/>
              </w:rPr>
              <w:t>orzysta z różnych źródeł informacji naukowej w celu doskonalenia wiedzy i umiejętności zawodowych.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1C" w:rsidRDefault="0050361C" w:rsidP="00922F33">
            <w:pPr>
              <w:pStyle w:val="msonormalcxspdrugie"/>
              <w:spacing w:before="0" w:beforeAutospacing="0" w:after="0" w:afterAutospacing="0"/>
              <w:contextualSpacing/>
            </w:pPr>
            <w:r>
              <w:t>Biofizyczne podstawy kosmetologii</w:t>
            </w:r>
          </w:p>
          <w:p w:rsidR="0050361C" w:rsidRDefault="0050361C" w:rsidP="00922F33">
            <w:pPr>
              <w:pStyle w:val="msonormalcxspdrugie"/>
              <w:spacing w:before="0" w:beforeAutospacing="0" w:after="0" w:afterAutospacing="0"/>
              <w:contextualSpacing/>
            </w:pPr>
            <w:r>
              <w:t>Laseroterapia, IPL i inne formy światłolecznictwa</w:t>
            </w:r>
          </w:p>
          <w:p w:rsidR="0050361C" w:rsidRDefault="0050361C" w:rsidP="00922F33">
            <w:pPr>
              <w:pStyle w:val="msonormalcxspdrugie"/>
              <w:spacing w:before="0" w:beforeAutospacing="0" w:after="0" w:afterAutospacing="0"/>
              <w:contextualSpacing/>
            </w:pPr>
            <w:r>
              <w:t>Chirurgia plastyczna, rekonstrukcyjna i estetyczna</w:t>
            </w:r>
          </w:p>
          <w:p w:rsidR="0050361C" w:rsidRDefault="0050361C" w:rsidP="00922F33">
            <w:pPr>
              <w:pStyle w:val="msonormalcxspdrugie"/>
              <w:spacing w:before="0" w:beforeAutospacing="0" w:after="0" w:afterAutospacing="0"/>
              <w:contextualSpacing/>
            </w:pPr>
            <w:r>
              <w:t>Biologia skóry, inżynieria tkankowa Alergologia i działania niepożądane w kosmetologii</w:t>
            </w:r>
          </w:p>
          <w:p w:rsidR="0050361C" w:rsidRDefault="0050361C" w:rsidP="00922F33">
            <w:pPr>
              <w:pStyle w:val="msonormalcxspdrugie"/>
              <w:spacing w:before="0" w:beforeAutospacing="0" w:after="0" w:afterAutospacing="0"/>
              <w:contextualSpacing/>
            </w:pPr>
            <w:r>
              <w:t>Endokrynologia i diabetologia w kosmetologii</w:t>
            </w:r>
          </w:p>
          <w:p w:rsidR="0050361C" w:rsidRDefault="0050361C" w:rsidP="00922F33">
            <w:pPr>
              <w:pStyle w:val="msonormalcxspdrugie"/>
              <w:spacing w:before="0" w:beforeAutospacing="0" w:after="0" w:afterAutospacing="0"/>
              <w:contextualSpacing/>
            </w:pPr>
            <w:r>
              <w:t>Onkologia skóry</w:t>
            </w:r>
          </w:p>
          <w:p w:rsidR="0050361C" w:rsidRDefault="0050361C" w:rsidP="00922F33">
            <w:pPr>
              <w:pStyle w:val="msonormalcxspdrugie"/>
              <w:spacing w:before="0" w:beforeAutospacing="0" w:after="0" w:afterAutospacing="0"/>
              <w:contextualSpacing/>
            </w:pPr>
            <w:r>
              <w:t>Fizjoterapia i odnowa biologiczna</w:t>
            </w:r>
          </w:p>
          <w:p w:rsidR="0050361C" w:rsidRDefault="0050361C" w:rsidP="00922F33">
            <w:pPr>
              <w:pStyle w:val="msonormalcxspdrugie"/>
              <w:spacing w:before="0" w:beforeAutospacing="0" w:after="0" w:afterAutospacing="0"/>
              <w:contextualSpacing/>
            </w:pPr>
            <w:r>
              <w:t xml:space="preserve">SPA i </w:t>
            </w:r>
            <w:proofErr w:type="spellStart"/>
            <w:r>
              <w:t>wellness</w:t>
            </w:r>
            <w:proofErr w:type="spellEnd"/>
          </w:p>
          <w:p w:rsidR="0050361C" w:rsidRDefault="0050361C" w:rsidP="00922F33">
            <w:pPr>
              <w:pStyle w:val="msonormalcxspdrugie"/>
              <w:spacing w:before="0" w:beforeAutospacing="0" w:after="0" w:afterAutospacing="0"/>
              <w:contextualSpacing/>
            </w:pPr>
            <w:r>
              <w:t>Toksykologia kosmetyku</w:t>
            </w:r>
          </w:p>
          <w:p w:rsidR="0050361C" w:rsidRDefault="0050361C" w:rsidP="00922F33">
            <w:pPr>
              <w:pStyle w:val="msonormalcxspdrugie"/>
              <w:spacing w:before="0" w:beforeAutospacing="0" w:after="0" w:afterAutospacing="0"/>
              <w:contextualSpacing/>
            </w:pPr>
            <w:r>
              <w:t>Fotobiologia skóry</w:t>
            </w:r>
          </w:p>
          <w:p w:rsidR="0050361C" w:rsidRDefault="0050361C" w:rsidP="00922F33">
            <w:pPr>
              <w:pStyle w:val="msonormalcxspdrugie"/>
              <w:spacing w:before="0" w:beforeAutospacing="0" w:after="0" w:afterAutospacing="0"/>
              <w:contextualSpacing/>
            </w:pPr>
            <w:r>
              <w:t>Zaburzenia hematologiczne w dermatologii i medycynie estetycznej</w:t>
            </w:r>
          </w:p>
          <w:p w:rsidR="0050361C" w:rsidRDefault="0050361C" w:rsidP="00922F33">
            <w:pPr>
              <w:pStyle w:val="msonormalcxspdrugie"/>
              <w:spacing w:before="0" w:beforeAutospacing="0" w:after="0" w:afterAutospacing="0"/>
              <w:contextualSpacing/>
            </w:pPr>
            <w:r>
              <w:t>Strategie enzymatyczne w kosmetologii</w:t>
            </w:r>
          </w:p>
          <w:p w:rsidR="0050361C" w:rsidRDefault="0050361C" w:rsidP="00922F33">
            <w:pPr>
              <w:pStyle w:val="msonormalcxspdrugie"/>
              <w:spacing w:before="0" w:beforeAutospacing="0" w:after="0" w:afterAutospacing="0"/>
              <w:contextualSpacing/>
            </w:pPr>
            <w:r>
              <w:t>Receptura preparatów kosmetycznych</w:t>
            </w:r>
          </w:p>
          <w:p w:rsidR="0050361C" w:rsidRDefault="0050361C" w:rsidP="00922F33">
            <w:pPr>
              <w:pStyle w:val="msonormalcxspdrugie"/>
              <w:spacing w:before="0" w:beforeAutospacing="0" w:after="0" w:afterAutospacing="0"/>
              <w:contextualSpacing/>
            </w:pPr>
            <w:r>
              <w:t>Surowce kosmetyczne otrzymywane syntetycznie</w:t>
            </w:r>
          </w:p>
          <w:p w:rsidR="00704DD9" w:rsidRDefault="00704DD9" w:rsidP="00922F33">
            <w:pPr>
              <w:pStyle w:val="msonormalcxspdrugie"/>
              <w:spacing w:before="0" w:beforeAutospacing="0" w:after="0" w:afterAutospacing="0"/>
              <w:contextualSpacing/>
            </w:pPr>
            <w:r w:rsidRPr="00704DD9">
              <w:t>Kosmetologia w dermatologii</w:t>
            </w:r>
          </w:p>
          <w:p w:rsidR="0050361C" w:rsidRDefault="0050361C" w:rsidP="00922F33">
            <w:pPr>
              <w:pStyle w:val="msonormalcxspdrugie"/>
              <w:spacing w:before="0" w:beforeAutospacing="0" w:after="0" w:afterAutospacing="0"/>
              <w:contextualSpacing/>
            </w:pPr>
            <w:r>
              <w:t xml:space="preserve">Podstawy </w:t>
            </w:r>
            <w:proofErr w:type="spellStart"/>
            <w:r>
              <w:t>psychokosmetologii</w:t>
            </w:r>
            <w:proofErr w:type="spellEnd"/>
          </w:p>
          <w:p w:rsidR="0050361C" w:rsidRDefault="0050361C" w:rsidP="00922F33">
            <w:pPr>
              <w:pStyle w:val="msonormalcxspdrugie"/>
              <w:spacing w:before="0" w:beforeAutospacing="0" w:after="0" w:afterAutospacing="0"/>
              <w:contextualSpacing/>
            </w:pPr>
            <w:r>
              <w:t>Zagrożenia mikrobiologiczne w kosmetologii</w:t>
            </w:r>
          </w:p>
          <w:p w:rsidR="0050361C" w:rsidRDefault="0050361C" w:rsidP="00922F33">
            <w:pPr>
              <w:pStyle w:val="msonormalcxspdrugie"/>
              <w:spacing w:before="0" w:beforeAutospacing="0" w:after="0" w:afterAutospacing="0"/>
              <w:contextualSpacing/>
            </w:pPr>
            <w:r>
              <w:t>Immunologia skóry</w:t>
            </w:r>
          </w:p>
          <w:p w:rsidR="0050361C" w:rsidRDefault="0050361C" w:rsidP="00922F33">
            <w:pPr>
              <w:pStyle w:val="msonormalcxspdrugie"/>
              <w:spacing w:before="0" w:beforeAutospacing="0" w:after="0" w:afterAutospacing="0"/>
              <w:contextualSpacing/>
            </w:pPr>
            <w:r>
              <w:t>Naturalne surowce kosmetyczne i fitoterapia</w:t>
            </w:r>
          </w:p>
          <w:p w:rsidR="0050361C" w:rsidRDefault="0050361C" w:rsidP="00922F33">
            <w:pPr>
              <w:pStyle w:val="msonormalcxspdrugie"/>
              <w:spacing w:before="0" w:beforeAutospacing="0" w:after="0" w:afterAutospacing="0"/>
              <w:contextualSpacing/>
            </w:pPr>
            <w:r>
              <w:t>Botaniczne aspekty kosmetologii</w:t>
            </w:r>
          </w:p>
          <w:p w:rsidR="0050361C" w:rsidRDefault="0050361C" w:rsidP="00922F33">
            <w:pPr>
              <w:pStyle w:val="msonormalcxspdrugie"/>
              <w:spacing w:before="0" w:beforeAutospacing="0" w:after="0" w:afterAutospacing="0"/>
              <w:contextualSpacing/>
            </w:pPr>
            <w:r>
              <w:t>Metody badania kosmetyków</w:t>
            </w:r>
          </w:p>
          <w:p w:rsidR="0050361C" w:rsidRDefault="0050361C" w:rsidP="00922F33">
            <w:pPr>
              <w:pStyle w:val="msonormalcxspdrugie"/>
              <w:spacing w:before="0" w:beforeAutospacing="0" w:after="0" w:afterAutospacing="0"/>
              <w:contextualSpacing/>
            </w:pPr>
            <w:r>
              <w:t xml:space="preserve">Diagnostyka laboratoryjna w kosmetologii </w:t>
            </w:r>
            <w:proofErr w:type="spellStart"/>
            <w:r>
              <w:t>Sensoryka</w:t>
            </w:r>
            <w:proofErr w:type="spellEnd"/>
            <w:r>
              <w:t xml:space="preserve"> i środki zapachowe</w:t>
            </w:r>
          </w:p>
          <w:p w:rsidR="0050361C" w:rsidRDefault="0050361C" w:rsidP="00922F33">
            <w:pPr>
              <w:pStyle w:val="msonormalcxspdrugie"/>
              <w:spacing w:before="0" w:beforeAutospacing="0" w:after="0" w:afterAutospacing="0"/>
              <w:contextualSpacing/>
            </w:pPr>
            <w:r>
              <w:t xml:space="preserve">Biostatystyka </w:t>
            </w:r>
          </w:p>
          <w:p w:rsidR="0050361C" w:rsidRDefault="0050361C" w:rsidP="00922F33">
            <w:pPr>
              <w:pStyle w:val="msonormalcxspdrugie"/>
              <w:spacing w:before="0" w:beforeAutospacing="0" w:after="0" w:afterAutospacing="0"/>
              <w:contextualSpacing/>
            </w:pPr>
            <w:r>
              <w:t>Bezpieczeństwo pracy i higiena z ergonomią</w:t>
            </w:r>
          </w:p>
          <w:p w:rsidR="0050361C" w:rsidRDefault="0050361C" w:rsidP="00922F33">
            <w:pPr>
              <w:pStyle w:val="msonormalcxspdrugie"/>
              <w:spacing w:before="0" w:beforeAutospacing="0" w:after="0" w:afterAutospacing="0"/>
              <w:contextualSpacing/>
            </w:pPr>
            <w:r>
              <w:t>Przedsiębiorczość w kosmetologii</w:t>
            </w:r>
          </w:p>
          <w:p w:rsidR="0050361C" w:rsidRDefault="0050361C" w:rsidP="00922F33">
            <w:pPr>
              <w:pStyle w:val="msonormalcxspdrugie"/>
              <w:spacing w:before="0" w:beforeAutospacing="0" w:after="0" w:afterAutospacing="0"/>
              <w:contextualSpacing/>
            </w:pPr>
            <w:r>
              <w:t>Seminarium magisterskie</w:t>
            </w:r>
          </w:p>
          <w:p w:rsidR="0050361C" w:rsidRDefault="0050361C" w:rsidP="00922F33">
            <w:pPr>
              <w:pStyle w:val="msonormalcxspdrugie"/>
              <w:spacing w:before="0" w:beforeAutospacing="0" w:after="0" w:afterAutospacing="0"/>
              <w:contextualSpacing/>
            </w:pPr>
            <w:r>
              <w:t>Ćwiczenia specjalistyczne i metodologia badań naukowych</w:t>
            </w:r>
          </w:p>
          <w:p w:rsidR="0050361C" w:rsidRDefault="0050361C" w:rsidP="00922F33">
            <w:pPr>
              <w:pStyle w:val="msonormalcxspdrugie"/>
              <w:spacing w:before="0" w:beforeAutospacing="0" w:after="0" w:afterAutospacing="0"/>
              <w:contextualSpacing/>
            </w:pPr>
            <w:r>
              <w:t xml:space="preserve">Kosmeceutyki i </w:t>
            </w:r>
            <w:proofErr w:type="spellStart"/>
            <w:r>
              <w:t>nutrikosmetyki</w:t>
            </w:r>
            <w:proofErr w:type="spellEnd"/>
          </w:p>
          <w:p w:rsidR="0050361C" w:rsidRDefault="0050361C" w:rsidP="00922F33">
            <w:pPr>
              <w:pStyle w:val="msonormalcxspdrugie"/>
              <w:spacing w:before="0" w:beforeAutospacing="0" w:after="0" w:afterAutospacing="0"/>
              <w:contextualSpacing/>
            </w:pPr>
            <w:r>
              <w:t>Przemysłowa produkcja kosmetyków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EA500F">
            <w:pPr>
              <w:pStyle w:val="msonormalcxspdrugie"/>
              <w:spacing w:before="0" w:beforeAutospacing="0" w:after="0" w:afterAutospacing="0"/>
              <w:contextualSpacing/>
              <w:jc w:val="center"/>
            </w:pPr>
            <w:r>
              <w:t>P7S_KK</w:t>
            </w:r>
          </w:p>
          <w:p w:rsidR="0050361C" w:rsidRDefault="0050361C" w:rsidP="00AA6A9C">
            <w:pPr>
              <w:pStyle w:val="msonormalcxspdrugie"/>
              <w:spacing w:before="0" w:beforeAutospacing="0" w:after="0" w:afterAutospacing="0"/>
              <w:contextualSpacing/>
              <w:jc w:val="center"/>
            </w:pPr>
            <w:r>
              <w:t>P7S_KR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EA500F">
            <w:pPr>
              <w:pStyle w:val="msonormalcxspdrugie"/>
              <w:spacing w:before="0" w:beforeAutospacing="0" w:after="0" w:afterAutospacing="0"/>
              <w:contextualSpacing/>
              <w:rPr>
                <w:b/>
              </w:rPr>
            </w:pPr>
            <w:r>
              <w:t xml:space="preserve">K_K02 </w:t>
            </w:r>
            <w:r>
              <w:rPr>
                <w:bCs/>
              </w:rPr>
              <w:t>Wykorzystuje w praktyce zasady odpowiedzialności prawnej i etycznej związanej z zawodem kosmetologa.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704DD9" w:rsidP="00EA500F">
            <w:pPr>
              <w:pStyle w:val="msonormalcxspdrugie"/>
              <w:spacing w:before="0" w:beforeAutospacing="0" w:after="0" w:afterAutospacing="0"/>
              <w:contextualSpacing/>
            </w:pPr>
            <w:r>
              <w:t>Regulacje prawne w kosmetologii w krajach europejskich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EA500F">
            <w:pPr>
              <w:pStyle w:val="msonormalcxspdrugie"/>
              <w:spacing w:before="0" w:beforeAutospacing="0" w:after="0" w:afterAutospacing="0"/>
              <w:contextualSpacing/>
              <w:jc w:val="center"/>
            </w:pPr>
            <w:r>
              <w:t>P7S_KK</w:t>
            </w:r>
          </w:p>
          <w:p w:rsidR="0050361C" w:rsidRDefault="0050361C" w:rsidP="00EA500F">
            <w:pPr>
              <w:pStyle w:val="msonormalcxspdrugie"/>
              <w:spacing w:before="0" w:beforeAutospacing="0" w:after="0" w:afterAutospacing="0"/>
              <w:contextualSpacing/>
              <w:jc w:val="center"/>
            </w:pPr>
            <w:r>
              <w:t>P7S_KK</w:t>
            </w:r>
          </w:p>
          <w:p w:rsidR="0050361C" w:rsidRDefault="0050361C" w:rsidP="00AA6A9C">
            <w:pPr>
              <w:pStyle w:val="msonormalcxspdrugie"/>
              <w:spacing w:before="0" w:beforeAutospacing="0" w:after="0" w:afterAutospacing="0"/>
              <w:contextualSpacing/>
              <w:jc w:val="center"/>
            </w:pPr>
            <w:r>
              <w:t>P7S_KK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EA500F">
            <w:pPr>
              <w:pStyle w:val="msonormalcxspdrugie"/>
              <w:spacing w:before="0" w:beforeAutospacing="0" w:after="0" w:afterAutospacing="0"/>
              <w:contextualSpacing/>
              <w:rPr>
                <w:b/>
              </w:rPr>
            </w:pPr>
            <w:r>
              <w:rPr>
                <w:bCs/>
              </w:rPr>
              <w:t>K_K03 Samodzielnie i przy pomocy ekspertów rozpoznaje uwarunkowania psychologiczne zachowań indywidualnych.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EA500F">
            <w:pPr>
              <w:pStyle w:val="msonormalcxspdrugie"/>
              <w:spacing w:before="0" w:beforeAutospacing="0" w:after="0" w:afterAutospacing="0"/>
              <w:contextualSpacing/>
            </w:pPr>
            <w:r>
              <w:t xml:space="preserve">Podstawy </w:t>
            </w:r>
            <w:proofErr w:type="spellStart"/>
            <w:r>
              <w:t>psychokosmetologii</w:t>
            </w:r>
            <w:proofErr w:type="spellEnd"/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EA500F">
            <w:pPr>
              <w:pStyle w:val="msonormalcxspdrugie"/>
              <w:spacing w:before="0" w:beforeAutospacing="0" w:after="0" w:afterAutospacing="0"/>
              <w:contextualSpacing/>
              <w:jc w:val="center"/>
            </w:pPr>
            <w:r>
              <w:t>P7S_KR</w:t>
            </w:r>
          </w:p>
          <w:p w:rsidR="0050361C" w:rsidRDefault="0050361C" w:rsidP="00AA6A9C">
            <w:pPr>
              <w:pStyle w:val="msonormalcxspdrugie"/>
              <w:spacing w:before="0" w:beforeAutospacing="0" w:after="0" w:afterAutospacing="0"/>
              <w:contextualSpacing/>
              <w:jc w:val="center"/>
            </w:pPr>
            <w:r>
              <w:t>P7S_KO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EA500F">
            <w:pPr>
              <w:pStyle w:val="msonormalcxspdrugie"/>
              <w:spacing w:before="0" w:beforeAutospacing="0" w:after="0" w:afterAutospacing="0"/>
              <w:contextualSpacing/>
              <w:rPr>
                <w:b/>
              </w:rPr>
            </w:pPr>
            <w:r>
              <w:rPr>
                <w:bCs/>
              </w:rPr>
              <w:t xml:space="preserve">K_K04 Wykazuje zdolności </w:t>
            </w:r>
            <w:r>
              <w:rPr>
                <w:rFonts w:eastAsia="SimSun"/>
                <w:bCs/>
                <w:lang w:eastAsia="zh-CN"/>
              </w:rPr>
              <w:t>organizowania pracy w kosmetologii.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1C" w:rsidRDefault="0050361C" w:rsidP="00EA500F">
            <w:pPr>
              <w:pStyle w:val="msonormalcxspdrugie"/>
              <w:spacing w:before="0" w:beforeAutospacing="0" w:after="0" w:afterAutospacing="0"/>
              <w:contextualSpacing/>
            </w:pPr>
            <w:r>
              <w:t>Bezpieczeństwo pracy i higiena z ergonomią</w:t>
            </w:r>
          </w:p>
          <w:p w:rsidR="0050361C" w:rsidRDefault="0050361C" w:rsidP="00EA500F">
            <w:pPr>
              <w:pStyle w:val="msonormalcxspdrugie"/>
              <w:spacing w:before="0" w:beforeAutospacing="0" w:after="0" w:afterAutospacing="0"/>
              <w:contextualSpacing/>
            </w:pPr>
            <w:r>
              <w:t>Przedsiębiorczość w kosmetologii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AA6A9C">
            <w:pPr>
              <w:pStyle w:val="msonormalcxspdrugie"/>
              <w:spacing w:before="0" w:beforeAutospacing="0" w:after="0" w:afterAutospacing="0"/>
              <w:contextualSpacing/>
              <w:jc w:val="center"/>
            </w:pPr>
            <w:r>
              <w:t>P7S_KK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EA500F">
            <w:pPr>
              <w:pStyle w:val="msonormalcxspdrugie"/>
              <w:spacing w:before="0" w:beforeAutospacing="0" w:after="0" w:afterAutospacing="0"/>
              <w:contextualSpacing/>
              <w:rPr>
                <w:bCs/>
              </w:rPr>
            </w:pPr>
            <w:r>
              <w:t>K_K05 Świadomy własnych ograniczeń podejmuje współpracę i konsultuje ze specjalistą z zakresu profilaktyki i ochrony zdrowia w przypadku podejrzenia zmian chorobowych.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1C" w:rsidRDefault="0050361C" w:rsidP="00EA500F">
            <w:pPr>
              <w:pStyle w:val="msonormalcxspdrugie"/>
              <w:spacing w:before="0" w:beforeAutospacing="0" w:after="0" w:afterAutospacing="0"/>
              <w:contextualSpacing/>
            </w:pPr>
            <w:r>
              <w:t>Podologia</w:t>
            </w:r>
          </w:p>
          <w:p w:rsidR="0050361C" w:rsidRDefault="0050361C" w:rsidP="00EA500F">
            <w:pPr>
              <w:pStyle w:val="msonormalcxspdrugie"/>
              <w:spacing w:before="0" w:beforeAutospacing="0" w:after="0" w:afterAutospacing="0"/>
              <w:contextualSpacing/>
            </w:pPr>
            <w:r>
              <w:t>Alergologia i działania niepożądane w kosmetologii</w:t>
            </w:r>
          </w:p>
          <w:p w:rsidR="0050361C" w:rsidRDefault="0050361C" w:rsidP="00EA500F">
            <w:pPr>
              <w:pStyle w:val="msonormalcxspdrugie"/>
              <w:spacing w:before="0" w:beforeAutospacing="0" w:after="0" w:afterAutospacing="0"/>
              <w:contextualSpacing/>
            </w:pPr>
            <w:r>
              <w:t>Endokrynologia i diabetologia w kosmetologii</w:t>
            </w:r>
          </w:p>
          <w:p w:rsidR="0050361C" w:rsidRDefault="0050361C" w:rsidP="00EA500F">
            <w:pPr>
              <w:pStyle w:val="msonormalcxspdrugie"/>
              <w:spacing w:before="0" w:beforeAutospacing="0" w:after="0" w:afterAutospacing="0"/>
              <w:contextualSpacing/>
            </w:pPr>
            <w:r>
              <w:t>Onkologia skóry</w:t>
            </w:r>
          </w:p>
          <w:p w:rsidR="0050361C" w:rsidRDefault="0050361C" w:rsidP="00EA500F">
            <w:pPr>
              <w:pStyle w:val="msonormalcxspdrugie"/>
              <w:spacing w:before="0" w:beforeAutospacing="0" w:after="0" w:afterAutospacing="0"/>
              <w:contextualSpacing/>
            </w:pPr>
            <w:r>
              <w:t>Chirurgia plastyczna, rekonstrukcyjna i estetyczna</w:t>
            </w:r>
          </w:p>
        </w:tc>
      </w:tr>
      <w:tr w:rsidR="002A3EE9" w:rsidTr="00922F33">
        <w:trPr>
          <w:trHeight w:val="26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AA6A9C">
            <w:pPr>
              <w:pStyle w:val="msonormalcxspdrugie"/>
              <w:spacing w:before="0" w:beforeAutospacing="0" w:after="0" w:afterAutospacing="0"/>
              <w:contextualSpacing/>
              <w:jc w:val="center"/>
            </w:pPr>
            <w:r>
              <w:t>P7S_KR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1C" w:rsidRDefault="0050361C" w:rsidP="00EA500F">
            <w:pPr>
              <w:pStyle w:val="msonormalcxspdrugie"/>
              <w:spacing w:before="0" w:beforeAutospacing="0" w:after="0" w:afterAutospacing="0"/>
              <w:contextualSpacing/>
            </w:pPr>
            <w:r>
              <w:t>K_K06 Przestrzega praw pacjenta oraz prawa pracy w zakładzie kosmetycznym.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1C" w:rsidRDefault="0050361C" w:rsidP="00EA500F">
            <w:pPr>
              <w:pStyle w:val="msonormalcxspdrugie"/>
              <w:spacing w:before="0" w:beforeAutospacing="0" w:after="0" w:afterAutospacing="0"/>
              <w:contextualSpacing/>
            </w:pPr>
            <w:r>
              <w:t xml:space="preserve">Regulacje prawne w kosmetologii w krajach europejskich </w:t>
            </w:r>
          </w:p>
        </w:tc>
      </w:tr>
      <w:tr w:rsidR="00704DD9" w:rsidTr="00922F33">
        <w:trPr>
          <w:trHeight w:val="256"/>
        </w:trPr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0361C" w:rsidRDefault="005036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0361C" w:rsidRDefault="005036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0361C" w:rsidRDefault="005036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0361C" w:rsidRDefault="005036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0361C" w:rsidRDefault="0050361C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5B05A2" w:rsidRDefault="00CB5969">
      <w:pPr>
        <w:ind w:right="32"/>
      </w:pPr>
      <w:r>
        <w:rPr>
          <w:b/>
          <w:sz w:val="20"/>
        </w:rPr>
        <w:t>*</w:t>
      </w:r>
      <w:r>
        <w:t xml:space="preserve"> zgodnie z rozporządzeniem Ministra Nauki i Szkolnictwa Wyższego z dnia 14 listopada 2018 r. w sprawie charakterystyk drugiego stopnia efektów uczenia się dla kwalifikacji na poziomach 6–8 Polskiej Ramy Kwalifikacji (Dz. U. z 2018 r., poz. 2218).  </w:t>
      </w:r>
    </w:p>
    <w:p w:rsidR="005B05A2" w:rsidRDefault="00CB5969">
      <w:pPr>
        <w:ind w:right="32"/>
      </w:pPr>
      <w:r>
        <w:t xml:space="preserve">W przypadku studiów umożliwiających uzyskanie kompetencji inżynierskich należy wprowadzić na końcu przedrostek _Inż. np.: P6S_WG_Inż, P6S_WK_Inż, P6S_UW_Inż. </w:t>
      </w:r>
    </w:p>
    <w:p w:rsidR="005B05A2" w:rsidRDefault="00CB5969">
      <w:pPr>
        <w:spacing w:after="1" w:line="259" w:lineRule="auto"/>
        <w:ind w:left="0" w:right="101" w:firstLine="0"/>
        <w:jc w:val="center"/>
      </w:pPr>
      <w:r>
        <w:t xml:space="preserve">Cztery składniki opisu efektów (bez wskazania profilu kształcenia – co wynika z opisu kierunku): </w:t>
      </w:r>
    </w:p>
    <w:p w:rsidR="005B05A2" w:rsidRDefault="00CB5969">
      <w:pPr>
        <w:numPr>
          <w:ilvl w:val="0"/>
          <w:numId w:val="1"/>
        </w:numPr>
        <w:ind w:right="32" w:hanging="360"/>
      </w:pPr>
      <w:r>
        <w:t xml:space="preserve">poziom (P6S, P7S) </w:t>
      </w:r>
    </w:p>
    <w:p w:rsidR="005B05A2" w:rsidRDefault="00CB5969">
      <w:pPr>
        <w:numPr>
          <w:ilvl w:val="0"/>
          <w:numId w:val="1"/>
        </w:numPr>
        <w:ind w:right="32" w:hanging="360"/>
      </w:pPr>
      <w:r>
        <w:t xml:space="preserve">składnik (WG, WK, UW, UK, UO, UU, KK, KO, KR),  </w:t>
      </w:r>
    </w:p>
    <w:p w:rsidR="005B05A2" w:rsidRDefault="00CB5969">
      <w:pPr>
        <w:numPr>
          <w:ilvl w:val="0"/>
          <w:numId w:val="1"/>
        </w:numPr>
        <w:spacing w:after="262"/>
        <w:ind w:right="32" w:hanging="360"/>
      </w:pPr>
      <w:r>
        <w:t>numer charakterystyki (1,2,3...)</w:t>
      </w:r>
      <w:r>
        <w:rPr>
          <w:i/>
          <w:sz w:val="18"/>
        </w:rPr>
        <w:t xml:space="preserve">  </w:t>
      </w:r>
    </w:p>
    <w:p w:rsidR="005B05A2" w:rsidRDefault="00CB5969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:rsidR="005B05A2" w:rsidRDefault="00CB5969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sectPr w:rsidR="005B05A2" w:rsidSect="006075E1">
      <w:pgSz w:w="11906" w:h="16838"/>
      <w:pgMar w:top="1440" w:right="1055" w:bottom="144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25E19"/>
    <w:multiLevelType w:val="hybridMultilevel"/>
    <w:tmpl w:val="58DA00A6"/>
    <w:lvl w:ilvl="0" w:tplc="199CBB4A">
      <w:start w:val="1"/>
      <w:numFmt w:val="bullet"/>
      <w:lvlText w:val=""/>
      <w:lvlJc w:val="left"/>
      <w:pPr>
        <w:ind w:left="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C010AC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E434DA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606C86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A07892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40D392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E43044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502072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68DCBA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A2"/>
    <w:rsid w:val="000A05BE"/>
    <w:rsid w:val="001053C8"/>
    <w:rsid w:val="0017790D"/>
    <w:rsid w:val="0028210C"/>
    <w:rsid w:val="00291153"/>
    <w:rsid w:val="002A3EE9"/>
    <w:rsid w:val="00390028"/>
    <w:rsid w:val="004A0124"/>
    <w:rsid w:val="004F239E"/>
    <w:rsid w:val="00500F2B"/>
    <w:rsid w:val="0050361C"/>
    <w:rsid w:val="005B05A2"/>
    <w:rsid w:val="006075E1"/>
    <w:rsid w:val="006E48C8"/>
    <w:rsid w:val="00704DD9"/>
    <w:rsid w:val="00714468"/>
    <w:rsid w:val="00795478"/>
    <w:rsid w:val="007A644A"/>
    <w:rsid w:val="00922F33"/>
    <w:rsid w:val="00AA6A9C"/>
    <w:rsid w:val="00B351AA"/>
    <w:rsid w:val="00C57620"/>
    <w:rsid w:val="00CB5969"/>
    <w:rsid w:val="00CF463B"/>
    <w:rsid w:val="00D81324"/>
    <w:rsid w:val="00DC3F8D"/>
    <w:rsid w:val="00EE38BD"/>
    <w:rsid w:val="00F35E21"/>
    <w:rsid w:val="00FA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3D0B2-780D-40AE-B3AA-05F7352D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5E1"/>
    <w:pPr>
      <w:spacing w:after="4" w:line="264" w:lineRule="auto"/>
      <w:ind w:left="293" w:right="47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075E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cxspdrugie">
    <w:name w:val="msonormalcxspdrugie"/>
    <w:basedOn w:val="Normalny"/>
    <w:rsid w:val="0050361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8BD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8BD"/>
    <w:rPr>
      <w:rFonts w:ascii="Times New Roman" w:eastAsia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84128-1A48-49E3-93DE-E371602D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2493</Words>
  <Characters>14964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O Z</cp:lastModifiedBy>
  <cp:revision>3</cp:revision>
  <dcterms:created xsi:type="dcterms:W3CDTF">2020-09-29T13:53:00Z</dcterms:created>
  <dcterms:modified xsi:type="dcterms:W3CDTF">2020-09-29T13:54:00Z</dcterms:modified>
</cp:coreProperties>
</file>